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218F6" w14:textId="244BD015" w:rsidR="5ACAFB2E" w:rsidRDefault="5ACAFB2E" w:rsidP="5ACAFB2E">
      <w:pPr>
        <w:rPr>
          <w:rFonts w:ascii="Times New Roman" w:eastAsia="Times New Roman" w:hAnsi="Times New Roman" w:cs="Times New Roman"/>
        </w:rPr>
      </w:pPr>
    </w:p>
    <w:p w14:paraId="70DEEDCB" w14:textId="0B587779" w:rsidR="5ACAFB2E" w:rsidRPr="00646509" w:rsidRDefault="00646509" w:rsidP="00646509">
      <w:pPr>
        <w:jc w:val="center"/>
        <w:rPr>
          <w:rFonts w:ascii="JetBrains Mono" w:eastAsia="Times New Roman" w:hAnsi="JetBrains Mono" w:cs="JetBrains Mono"/>
          <w:color w:val="1F1F1F"/>
          <w:lang w:val="en-US"/>
        </w:rPr>
      </w:pPr>
      <w:r w:rsidRPr="00646509">
        <w:rPr>
          <w:rFonts w:ascii="JetBrains Mono" w:eastAsia="Times New Roman" w:hAnsi="JetBrains Mono" w:cs="JetBrains Mono"/>
          <w:b/>
          <w:bCs/>
          <w:color w:val="1F1F1F"/>
          <w:lang w:val="en-US"/>
        </w:rPr>
        <w:t>Accelerated Methods with Gossip Procedure for Vertical Federated Learning</w:t>
      </w:r>
    </w:p>
    <w:p w14:paraId="12B74239" w14:textId="3713CBE8" w:rsidR="235FDF5C" w:rsidRPr="00646509" w:rsidRDefault="00646509" w:rsidP="5ACAFB2E">
      <w:pPr>
        <w:spacing w:before="110" w:after="90"/>
        <w:ind w:firstLine="426"/>
        <w:jc w:val="center"/>
        <w:rPr>
          <w:rFonts w:ascii="JetBrains Mono" w:eastAsia="Times New Roman" w:hAnsi="JetBrains Mono" w:cs="JetBrains Mono"/>
          <w:color w:val="000000" w:themeColor="text1"/>
          <w:vertAlign w:val="superscript"/>
        </w:rPr>
      </w:pPr>
      <w:proofErr w:type="spellStart"/>
      <w:r w:rsidRPr="00646509">
        <w:rPr>
          <w:rFonts w:ascii="JetBrains Mono" w:eastAsia="Times New Roman" w:hAnsi="JetBrains Mono" w:cs="JetBrains Mono"/>
          <w:color w:val="1F1F1F"/>
          <w:lang w:val="en-US"/>
        </w:rPr>
        <w:t>Pyotr</w:t>
      </w:r>
      <w:proofErr w:type="spellEnd"/>
      <w:r w:rsidRPr="00646509">
        <w:rPr>
          <w:rFonts w:ascii="JetBrains Mono" w:eastAsia="Times New Roman" w:hAnsi="JetBrains Mono" w:cs="JetBrains Mono"/>
          <w:color w:val="1F1F1F"/>
          <w:lang w:val="en-US"/>
        </w:rPr>
        <w:t xml:space="preserve"> </w:t>
      </w:r>
      <w:proofErr w:type="spellStart"/>
      <w:r w:rsidRPr="00646509">
        <w:rPr>
          <w:rFonts w:ascii="JetBrains Mono" w:eastAsia="Times New Roman" w:hAnsi="JetBrains Mono" w:cs="JetBrains Mono"/>
          <w:color w:val="1F1F1F"/>
          <w:lang w:val="en-US"/>
        </w:rPr>
        <w:t>Lisov</w:t>
      </w:r>
      <w:proofErr w:type="spellEnd"/>
      <w:r w:rsidR="445987CE" w:rsidRPr="00646509">
        <w:rPr>
          <w:rFonts w:ascii="JetBrains Mono" w:eastAsia="Times New Roman" w:hAnsi="JetBrains Mono" w:cs="JetBrains Mono"/>
          <w:color w:val="000000" w:themeColor="text1"/>
          <w:vertAlign w:val="superscript"/>
        </w:rPr>
        <w:t>1</w:t>
      </w:r>
    </w:p>
    <w:p w14:paraId="5DC81998" w14:textId="024CB767" w:rsidR="00646509" w:rsidRPr="00646509" w:rsidRDefault="00646509" w:rsidP="00646509">
      <w:pPr>
        <w:spacing w:before="110" w:after="90"/>
        <w:ind w:firstLine="426"/>
        <w:jc w:val="center"/>
        <w:rPr>
          <w:rFonts w:ascii="JetBrains Mono" w:eastAsia="Times New Roman" w:hAnsi="JetBrains Mono" w:cs="JetBrains Mono"/>
          <w:color w:val="000000" w:themeColor="text1"/>
          <w:vertAlign w:val="superscript"/>
        </w:rPr>
      </w:pPr>
      <w:r w:rsidRPr="00646509">
        <w:rPr>
          <w:rFonts w:ascii="JetBrains Mono" w:eastAsia="Times New Roman" w:hAnsi="JetBrains Mono" w:cs="JetBrains Mono"/>
          <w:color w:val="1F1F1F"/>
          <w:lang w:val="en-US"/>
        </w:rPr>
        <w:t>Ivan</w:t>
      </w:r>
      <w:r w:rsidRPr="00646509">
        <w:rPr>
          <w:rFonts w:ascii="JetBrains Mono" w:eastAsia="Times New Roman" w:hAnsi="JetBrains Mono" w:cs="JetBrains Mono"/>
          <w:color w:val="1F1F1F"/>
        </w:rPr>
        <w:t xml:space="preserve"> </w:t>
      </w:r>
      <w:proofErr w:type="spellStart"/>
      <w:r w:rsidRPr="00646509">
        <w:rPr>
          <w:rFonts w:ascii="JetBrains Mono" w:eastAsia="Times New Roman" w:hAnsi="JetBrains Mono" w:cs="JetBrains Mono"/>
          <w:color w:val="1F1F1F"/>
          <w:lang w:val="en-US"/>
        </w:rPr>
        <w:t>Toropin</w:t>
      </w:r>
      <w:proofErr w:type="spellEnd"/>
      <w:r w:rsidRPr="00646509">
        <w:rPr>
          <w:rFonts w:ascii="JetBrains Mono" w:eastAsia="Times New Roman" w:hAnsi="JetBrains Mono" w:cs="JetBrains Mono"/>
          <w:color w:val="000000" w:themeColor="text1"/>
          <w:vertAlign w:val="superscript"/>
        </w:rPr>
        <w:t>1</w:t>
      </w:r>
    </w:p>
    <w:p w14:paraId="0D8260CC" w14:textId="77777777" w:rsidR="00646509" w:rsidRPr="00646509" w:rsidRDefault="00646509" w:rsidP="5ACAFB2E">
      <w:pPr>
        <w:spacing w:before="110" w:after="90"/>
        <w:ind w:firstLine="426"/>
        <w:jc w:val="center"/>
        <w:rPr>
          <w:rFonts w:ascii="JetBrains Mono" w:eastAsia="Times New Roman" w:hAnsi="JetBrains Mono" w:cs="JetBrains Mono"/>
          <w:color w:val="000000" w:themeColor="text1"/>
          <w:vertAlign w:val="superscript"/>
        </w:rPr>
      </w:pPr>
    </w:p>
    <w:p w14:paraId="20DBABF9" w14:textId="3D454BC1" w:rsidR="235FDF5C" w:rsidRPr="00646509" w:rsidRDefault="235FDF5C" w:rsidP="5ACAFB2E">
      <w:pPr>
        <w:spacing w:before="150" w:after="180"/>
        <w:ind w:firstLine="426"/>
        <w:jc w:val="center"/>
        <w:rPr>
          <w:rFonts w:ascii="JetBrains Mono" w:eastAsia="Times New Roman" w:hAnsi="JetBrains Mono" w:cs="JetBrains Mono"/>
          <w:color w:val="000000" w:themeColor="text1"/>
        </w:rPr>
      </w:pPr>
      <w:r w:rsidRPr="00646509">
        <w:rPr>
          <w:rFonts w:ascii="JetBrains Mono" w:eastAsia="Times New Roman" w:hAnsi="JetBrains Mono" w:cs="JetBrains Mono"/>
          <w:color w:val="000000" w:themeColor="text1"/>
          <w:vertAlign w:val="superscript"/>
        </w:rPr>
        <w:t>1</w:t>
      </w:r>
      <w:r w:rsidR="00646509" w:rsidRPr="00646509">
        <w:rPr>
          <w:rFonts w:ascii="JetBrains Mono" w:eastAsia="Times New Roman" w:hAnsi="JetBrains Mono" w:cs="JetBrains Mono"/>
          <w:color w:val="000000" w:themeColor="text1"/>
          <w:lang w:val="en-US"/>
        </w:rPr>
        <w:t>MIPT</w:t>
      </w:r>
      <w:r w:rsidR="00646509" w:rsidRPr="00646509">
        <w:rPr>
          <w:rFonts w:ascii="JetBrains Mono" w:eastAsia="Times New Roman" w:hAnsi="JetBrains Mono" w:cs="JetBrains Mono"/>
          <w:color w:val="000000" w:themeColor="text1"/>
        </w:rPr>
        <w:t>(</w:t>
      </w:r>
      <w:r w:rsidR="00646509" w:rsidRPr="00646509">
        <w:rPr>
          <w:rFonts w:ascii="JetBrains Mono" w:eastAsia="Times New Roman" w:hAnsi="JetBrains Mono" w:cs="JetBrains Mono"/>
          <w:color w:val="000000" w:themeColor="text1"/>
          <w:lang w:val="en-US"/>
        </w:rPr>
        <w:t>NRU</w:t>
      </w:r>
      <w:r w:rsidR="00646509" w:rsidRPr="00646509">
        <w:rPr>
          <w:rFonts w:ascii="JetBrains Mono" w:eastAsia="Times New Roman" w:hAnsi="JetBrains Mono" w:cs="JetBrains Mono"/>
          <w:color w:val="000000" w:themeColor="text1"/>
        </w:rPr>
        <w:t>)</w:t>
      </w:r>
    </w:p>
    <w:p w14:paraId="0E868D66" w14:textId="1DFF6E9E" w:rsidR="5ACAFB2E" w:rsidRDefault="5ACAFB2E" w:rsidP="5ACAFB2E">
      <w:pPr>
        <w:rPr>
          <w:rFonts w:ascii="Times New Roman" w:eastAsia="Times New Roman" w:hAnsi="Times New Roman" w:cs="Times New Roman"/>
          <w:color w:val="1F1F1F"/>
        </w:rPr>
      </w:pPr>
    </w:p>
    <w:p w14:paraId="1249B656" w14:textId="6657B60F" w:rsidR="5ACAFB2E" w:rsidRDefault="5ACAFB2E" w:rsidP="5ACAFB2E">
      <w:pPr>
        <w:rPr>
          <w:rFonts w:ascii="Times New Roman" w:eastAsia="Times New Roman" w:hAnsi="Times New Roman" w:cs="Times New Roman"/>
          <w:color w:val="1F1F1F"/>
        </w:rPr>
      </w:pPr>
    </w:p>
    <w:p w14:paraId="018D037B" w14:textId="6FA282ED" w:rsidR="6394654D" w:rsidRPr="00646509" w:rsidRDefault="00646509" w:rsidP="44E0A503">
      <w:pPr>
        <w:shd w:val="clear" w:color="auto" w:fill="FFFFFF" w:themeFill="background1"/>
        <w:spacing w:before="240" w:after="240"/>
        <w:ind w:firstLine="708"/>
        <w:rPr>
          <w:rFonts w:ascii="JetBrains Mono" w:eastAsia="Times New Roman" w:hAnsi="JetBrains Mono" w:cs="JetBrains Mono"/>
          <w:color w:val="000000" w:themeColor="text1"/>
          <w:lang w:val="en-US"/>
        </w:rPr>
      </w:pPr>
      <w:r w:rsidRPr="00646509">
        <w:rPr>
          <w:rFonts w:ascii="JetBrains Mono" w:eastAsia="Times New Roman" w:hAnsi="JetBrains Mono" w:cs="JetBrains Mono"/>
          <w:color w:val="1F1F1F"/>
          <w:lang w:val="en-US"/>
        </w:rPr>
        <w:t xml:space="preserve">Distributed optimization algorithms have emerged as a </w:t>
      </w:r>
      <w:r w:rsidRPr="00646509">
        <w:rPr>
          <w:rFonts w:ascii="JetBrains Mono" w:eastAsia="Times New Roman" w:hAnsi="JetBrains Mono" w:cs="JetBrains Mono"/>
          <w:color w:val="1F1F1F"/>
          <w:lang w:val="en-US"/>
        </w:rPr>
        <w:t>superior approach</w:t>
      </w:r>
      <w:r w:rsidRPr="00646509">
        <w:rPr>
          <w:rFonts w:ascii="JetBrains Mono" w:eastAsia="Times New Roman" w:hAnsi="JetBrains Mono" w:cs="JetBrains Mono"/>
          <w:color w:val="1F1F1F"/>
          <w:lang w:val="en-US"/>
        </w:rPr>
        <w:t xml:space="preserve"> for solving machine learning problems. To accommodate the diverse ways in which data can be stored across devices, these methods must be adaptable to a wide range of situations. As a result, two orthogonal regimes of distributed algorithms are distinguished: horizontal and vertical. During parallel training, communication between nodes can become a critical bottleneck, particularly for high-dimensional and over-parameterized models. Therefore, it is crucial to enhance current methods with strategies that minimize the amount of data transmitted during </w:t>
      </w:r>
      <w:r w:rsidRPr="00646509">
        <w:rPr>
          <w:rFonts w:ascii="JetBrains Mono" w:eastAsia="Times New Roman" w:hAnsi="JetBrains Mono" w:cs="JetBrains Mono"/>
          <w:color w:val="1F1F1F"/>
          <w:lang w:val="en-US"/>
        </w:rPr>
        <w:t>training</w:t>
      </w:r>
      <w:r w:rsidRPr="00646509">
        <w:rPr>
          <w:rFonts w:ascii="JetBrains Mono" w:eastAsia="Times New Roman" w:hAnsi="JetBrains Mono" w:cs="JetBrains Mono"/>
          <w:color w:val="1F1F1F"/>
          <w:lang w:val="en-US"/>
        </w:rPr>
        <w:t xml:space="preserve"> while still achieving a model of similar quality. This paper introduces a new accelerated algorithm, working in the regime of vertical data division. By utilizing a momentum and variance reduction technique from the L-Katyusha algorithm and Gossip procedure for communications, we provide one of the first theoretical convergence guarantees for the vertical regime.</w:t>
      </w:r>
    </w:p>
    <w:p w14:paraId="66DD82AC" w14:textId="16CFF0A3" w:rsidR="5ACAFB2E" w:rsidRPr="00646509" w:rsidRDefault="5ACAFB2E" w:rsidP="5ACAFB2E">
      <w:pPr>
        <w:spacing w:before="195" w:after="195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3F14A65A" w14:textId="07F297AE" w:rsidR="5ACAFB2E" w:rsidRPr="00646509" w:rsidRDefault="5ACAFB2E" w:rsidP="5ACAFB2E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6FE75F30" w14:textId="6D54BAF3" w:rsidR="5ACAFB2E" w:rsidRPr="00646509" w:rsidRDefault="5ACAFB2E" w:rsidP="5ACAFB2E">
      <w:pPr>
        <w:shd w:val="clear" w:color="auto" w:fill="FFFFFF" w:themeFill="background1"/>
        <w:spacing w:before="240" w:after="240"/>
        <w:ind w:firstLine="708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193408A8" w14:textId="007197F7" w:rsidR="5ACAFB2E" w:rsidRPr="00646509" w:rsidRDefault="5ACAFB2E" w:rsidP="5ACAFB2E">
      <w:pPr>
        <w:ind w:firstLine="708"/>
        <w:rPr>
          <w:rFonts w:ascii="Times New Roman" w:eastAsia="Times New Roman" w:hAnsi="Times New Roman" w:cs="Times New Roman"/>
          <w:color w:val="1F1F1F"/>
          <w:lang w:val="en-US"/>
        </w:rPr>
      </w:pPr>
    </w:p>
    <w:p w14:paraId="799469C6" w14:textId="689500BA" w:rsidR="5ACAFB2E" w:rsidRPr="00646509" w:rsidRDefault="5ACAFB2E" w:rsidP="5ACAFB2E">
      <w:pPr>
        <w:ind w:firstLine="708"/>
        <w:rPr>
          <w:rFonts w:ascii="Times New Roman" w:eastAsia="Times New Roman" w:hAnsi="Times New Roman" w:cs="Times New Roman"/>
          <w:color w:val="1F1F1F"/>
          <w:lang w:val="en-US"/>
        </w:rPr>
      </w:pPr>
    </w:p>
    <w:p w14:paraId="3AB97D3F" w14:textId="6694F1EA" w:rsidR="5ACAFB2E" w:rsidRPr="00646509" w:rsidRDefault="5ACAFB2E" w:rsidP="5ACAFB2E">
      <w:pPr>
        <w:ind w:firstLine="708"/>
        <w:rPr>
          <w:rFonts w:ascii="Times New Roman" w:eastAsia="Times New Roman" w:hAnsi="Times New Roman" w:cs="Times New Roman"/>
          <w:color w:val="1F1F1F"/>
          <w:lang w:val="en-US"/>
        </w:rPr>
      </w:pPr>
    </w:p>
    <w:p w14:paraId="1067641F" w14:textId="6A99788C" w:rsidR="5ACAFB2E" w:rsidRPr="00646509" w:rsidRDefault="5ACAFB2E" w:rsidP="5ACAFB2E">
      <w:pPr>
        <w:ind w:firstLine="708"/>
        <w:rPr>
          <w:rFonts w:ascii="Times New Roman" w:eastAsia="Times New Roman" w:hAnsi="Times New Roman" w:cs="Times New Roman"/>
          <w:color w:val="1F1F1F"/>
          <w:lang w:val="en-US"/>
        </w:rPr>
      </w:pPr>
    </w:p>
    <w:p w14:paraId="13E2C090" w14:textId="3B781A0E" w:rsidR="6BC0BB65" w:rsidRPr="00646509" w:rsidRDefault="00646509" w:rsidP="5ACAFB2E">
      <w:pPr>
        <w:ind w:firstLine="708"/>
        <w:jc w:val="center"/>
        <w:rPr>
          <w:rFonts w:ascii="JetBrains Mono" w:eastAsia="Times New Roman" w:hAnsi="JetBrains Mono" w:cs="JetBrains Mono"/>
          <w:color w:val="1F1F1F"/>
          <w:lang w:val="en-US"/>
        </w:rPr>
      </w:pPr>
      <w:r w:rsidRPr="00646509">
        <w:rPr>
          <w:rFonts w:ascii="JetBrains Mono" w:eastAsia="Times New Roman" w:hAnsi="JetBrains Mono" w:cs="JetBrains Mono"/>
          <w:color w:val="1F1F1F"/>
          <w:lang w:val="en-US"/>
        </w:rPr>
        <w:t>Literature</w:t>
      </w:r>
    </w:p>
    <w:p w14:paraId="1338BFBD" w14:textId="4E30ED0D" w:rsidR="5ACAFB2E" w:rsidRPr="00646509" w:rsidRDefault="00646509" w:rsidP="00646509">
      <w:pPr>
        <w:pStyle w:val="a3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646509">
        <w:rPr>
          <w:rFonts w:ascii="JetBrains Mono" w:hAnsi="JetBrains Mono" w:cs="JetBrains Mono"/>
          <w:lang w:val="en-US"/>
        </w:rPr>
        <w:t>A</w:t>
      </w:r>
      <w:r w:rsidRPr="00646509">
        <w:rPr>
          <w:rFonts w:ascii="JetBrains Mono" w:hAnsi="JetBrains Mono" w:cs="JetBrains Mono"/>
          <w:lang w:val="en-US"/>
        </w:rPr>
        <w:t>llen-Zhu, Z. (2016). Katyusha: The first direct acceleration of stochastic gradient method</w:t>
      </w:r>
      <w:r w:rsidRPr="00646509">
        <w:rPr>
          <w:rFonts w:ascii="JetBrains Mono" w:hAnsi="JetBrains Mono" w:cs="JetBrains Mono"/>
        </w:rPr>
        <w:t>s</w:t>
      </w:r>
    </w:p>
    <w:p w14:paraId="4602E4E3" w14:textId="31775DE9" w:rsidR="00646509" w:rsidRPr="00646509" w:rsidRDefault="00646509" w:rsidP="00646509">
      <w:pPr>
        <w:pStyle w:val="a3"/>
        <w:numPr>
          <w:ilvl w:val="0"/>
          <w:numId w:val="4"/>
        </w:numPr>
        <w:spacing w:before="240" w:after="240"/>
        <w:rPr>
          <w:rFonts w:ascii="JetBrains Mono" w:eastAsia="Times New Roman" w:hAnsi="JetBrains Mono" w:cs="JetBrains Mono"/>
          <w:lang w:val="en-US"/>
        </w:rPr>
      </w:pPr>
      <w:proofErr w:type="spellStart"/>
      <w:r w:rsidRPr="00646509">
        <w:rPr>
          <w:rFonts w:ascii="JetBrains Mono" w:hAnsi="JetBrains Mono" w:cs="JetBrains Mono"/>
          <w:lang w:val="en-US"/>
        </w:rPr>
        <w:t>Kovalev</w:t>
      </w:r>
      <w:proofErr w:type="spellEnd"/>
      <w:r w:rsidRPr="00646509">
        <w:rPr>
          <w:rFonts w:ascii="JetBrains Mono" w:hAnsi="JetBrains Mono" w:cs="JetBrains Mono"/>
          <w:lang w:val="en-US"/>
        </w:rPr>
        <w:t xml:space="preserve">, D., Horvath, S., and </w:t>
      </w:r>
      <w:proofErr w:type="spellStart"/>
      <w:r w:rsidRPr="00646509">
        <w:rPr>
          <w:rFonts w:ascii="JetBrains Mono" w:hAnsi="JetBrains Mono" w:cs="JetBrains Mono"/>
          <w:lang w:val="en-US"/>
        </w:rPr>
        <w:t>Richtarik</w:t>
      </w:r>
      <w:proofErr w:type="spellEnd"/>
      <w:r w:rsidRPr="00646509">
        <w:rPr>
          <w:rFonts w:ascii="JetBrains Mono" w:hAnsi="JetBrains Mono" w:cs="JetBrains Mono"/>
          <w:lang w:val="en-US"/>
        </w:rPr>
        <w:t>, P. (2019). Don’t Jump Through Hoops and Remove Those Loops: SVRG and Katyusha are Better Without the Outer Loop</w:t>
      </w:r>
    </w:p>
    <w:sectPr w:rsidR="00646509" w:rsidRPr="0064650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JetBrains Mono">
    <w:panose1 w:val="02000009000000000000"/>
    <w:charset w:val="CC"/>
    <w:family w:val="modern"/>
    <w:pitch w:val="fixed"/>
    <w:sig w:usb0="A00402FF" w:usb1="1200F9FB" w:usb2="02000028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07BF5"/>
    <w:multiLevelType w:val="hybridMultilevel"/>
    <w:tmpl w:val="1B20FF16"/>
    <w:lvl w:ilvl="0" w:tplc="3B127F40">
      <w:start w:val="1"/>
      <w:numFmt w:val="decimal"/>
      <w:lvlText w:val="%1."/>
      <w:lvlJc w:val="left"/>
      <w:pPr>
        <w:ind w:left="720" w:hanging="360"/>
      </w:pPr>
      <w:rPr>
        <w:rFonts w:ascii="JetBrains Mono" w:eastAsiaTheme="minorHAnsi" w:hAnsi="JetBrains Mono" w:cs="JetBrains Mono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B761A"/>
    <w:multiLevelType w:val="hybridMultilevel"/>
    <w:tmpl w:val="8C02A9C4"/>
    <w:lvl w:ilvl="0" w:tplc="70165976">
      <w:start w:val="1"/>
      <w:numFmt w:val="decimal"/>
      <w:lvlText w:val="%1."/>
      <w:lvlJc w:val="left"/>
      <w:pPr>
        <w:ind w:left="720" w:hanging="360"/>
      </w:pPr>
      <w:rPr>
        <w:rFonts w:ascii="JetBrains Mono" w:eastAsiaTheme="minorHAnsi" w:hAnsi="JetBrains Mono" w:cs="JetBrains Mono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45BE3"/>
    <w:multiLevelType w:val="hybridMultilevel"/>
    <w:tmpl w:val="07D49F2C"/>
    <w:lvl w:ilvl="0" w:tplc="CD280D1C">
      <w:start w:val="1"/>
      <w:numFmt w:val="decimal"/>
      <w:lvlText w:val="%1."/>
      <w:lvlJc w:val="left"/>
      <w:pPr>
        <w:ind w:left="720" w:hanging="360"/>
      </w:pPr>
    </w:lvl>
    <w:lvl w:ilvl="1" w:tplc="2DB4D0F0">
      <w:start w:val="1"/>
      <w:numFmt w:val="lowerLetter"/>
      <w:lvlText w:val="%2."/>
      <w:lvlJc w:val="left"/>
      <w:pPr>
        <w:ind w:left="1440" w:hanging="360"/>
      </w:pPr>
    </w:lvl>
    <w:lvl w:ilvl="2" w:tplc="342A8E54">
      <w:start w:val="1"/>
      <w:numFmt w:val="lowerRoman"/>
      <w:lvlText w:val="%3."/>
      <w:lvlJc w:val="right"/>
      <w:pPr>
        <w:ind w:left="2160" w:hanging="180"/>
      </w:pPr>
    </w:lvl>
    <w:lvl w:ilvl="3" w:tplc="C7FCC810">
      <w:start w:val="1"/>
      <w:numFmt w:val="decimal"/>
      <w:lvlText w:val="%4."/>
      <w:lvlJc w:val="left"/>
      <w:pPr>
        <w:ind w:left="2880" w:hanging="360"/>
      </w:pPr>
    </w:lvl>
    <w:lvl w:ilvl="4" w:tplc="900A607E">
      <w:start w:val="1"/>
      <w:numFmt w:val="lowerLetter"/>
      <w:lvlText w:val="%5."/>
      <w:lvlJc w:val="left"/>
      <w:pPr>
        <w:ind w:left="3600" w:hanging="360"/>
      </w:pPr>
    </w:lvl>
    <w:lvl w:ilvl="5" w:tplc="5F465528">
      <w:start w:val="1"/>
      <w:numFmt w:val="lowerRoman"/>
      <w:lvlText w:val="%6."/>
      <w:lvlJc w:val="right"/>
      <w:pPr>
        <w:ind w:left="4320" w:hanging="180"/>
      </w:pPr>
    </w:lvl>
    <w:lvl w:ilvl="6" w:tplc="626AEAE8">
      <w:start w:val="1"/>
      <w:numFmt w:val="decimal"/>
      <w:lvlText w:val="%7."/>
      <w:lvlJc w:val="left"/>
      <w:pPr>
        <w:ind w:left="5040" w:hanging="360"/>
      </w:pPr>
    </w:lvl>
    <w:lvl w:ilvl="7" w:tplc="7A267450">
      <w:start w:val="1"/>
      <w:numFmt w:val="lowerLetter"/>
      <w:lvlText w:val="%8."/>
      <w:lvlJc w:val="left"/>
      <w:pPr>
        <w:ind w:left="5760" w:hanging="360"/>
      </w:pPr>
    </w:lvl>
    <w:lvl w:ilvl="8" w:tplc="BEDE06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BAEF3"/>
    <w:multiLevelType w:val="hybridMultilevel"/>
    <w:tmpl w:val="7F66D1B0"/>
    <w:lvl w:ilvl="0" w:tplc="0D6C28A2">
      <w:start w:val="1"/>
      <w:numFmt w:val="decimal"/>
      <w:lvlText w:val="%1."/>
      <w:lvlJc w:val="left"/>
      <w:pPr>
        <w:ind w:left="720" w:hanging="360"/>
      </w:pPr>
    </w:lvl>
    <w:lvl w:ilvl="1" w:tplc="31260BBC">
      <w:start w:val="1"/>
      <w:numFmt w:val="lowerLetter"/>
      <w:lvlText w:val="%2."/>
      <w:lvlJc w:val="left"/>
      <w:pPr>
        <w:ind w:left="1440" w:hanging="360"/>
      </w:pPr>
    </w:lvl>
    <w:lvl w:ilvl="2" w:tplc="710E8FDE">
      <w:start w:val="1"/>
      <w:numFmt w:val="lowerRoman"/>
      <w:lvlText w:val="%3."/>
      <w:lvlJc w:val="right"/>
      <w:pPr>
        <w:ind w:left="2160" w:hanging="180"/>
      </w:pPr>
    </w:lvl>
    <w:lvl w:ilvl="3" w:tplc="AB8CCDAA">
      <w:start w:val="1"/>
      <w:numFmt w:val="decimal"/>
      <w:lvlText w:val="%4."/>
      <w:lvlJc w:val="left"/>
      <w:pPr>
        <w:ind w:left="2880" w:hanging="360"/>
      </w:pPr>
    </w:lvl>
    <w:lvl w:ilvl="4" w:tplc="82020712">
      <w:start w:val="1"/>
      <w:numFmt w:val="lowerLetter"/>
      <w:lvlText w:val="%5."/>
      <w:lvlJc w:val="left"/>
      <w:pPr>
        <w:ind w:left="3600" w:hanging="360"/>
      </w:pPr>
    </w:lvl>
    <w:lvl w:ilvl="5" w:tplc="8F44B862">
      <w:start w:val="1"/>
      <w:numFmt w:val="lowerRoman"/>
      <w:lvlText w:val="%6."/>
      <w:lvlJc w:val="right"/>
      <w:pPr>
        <w:ind w:left="4320" w:hanging="180"/>
      </w:pPr>
    </w:lvl>
    <w:lvl w:ilvl="6" w:tplc="00201C24">
      <w:start w:val="1"/>
      <w:numFmt w:val="decimal"/>
      <w:lvlText w:val="%7."/>
      <w:lvlJc w:val="left"/>
      <w:pPr>
        <w:ind w:left="5040" w:hanging="360"/>
      </w:pPr>
    </w:lvl>
    <w:lvl w:ilvl="7" w:tplc="08E21C66">
      <w:start w:val="1"/>
      <w:numFmt w:val="lowerLetter"/>
      <w:lvlText w:val="%8."/>
      <w:lvlJc w:val="left"/>
      <w:pPr>
        <w:ind w:left="5760" w:hanging="360"/>
      </w:pPr>
    </w:lvl>
    <w:lvl w:ilvl="8" w:tplc="C3CE2B4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C257CC"/>
    <w:rsid w:val="00646509"/>
    <w:rsid w:val="00FD3E12"/>
    <w:rsid w:val="010B658C"/>
    <w:rsid w:val="01323A5C"/>
    <w:rsid w:val="01810C48"/>
    <w:rsid w:val="018BBD18"/>
    <w:rsid w:val="039761D2"/>
    <w:rsid w:val="04D1732A"/>
    <w:rsid w:val="0580AD25"/>
    <w:rsid w:val="068B6504"/>
    <w:rsid w:val="093A8658"/>
    <w:rsid w:val="0AB8F8D1"/>
    <w:rsid w:val="0AE0DE97"/>
    <w:rsid w:val="0B55C213"/>
    <w:rsid w:val="0B61063F"/>
    <w:rsid w:val="0C76A048"/>
    <w:rsid w:val="0DE97239"/>
    <w:rsid w:val="0E743A78"/>
    <w:rsid w:val="0E913F5E"/>
    <w:rsid w:val="0F52B98F"/>
    <w:rsid w:val="1065665B"/>
    <w:rsid w:val="108AED5B"/>
    <w:rsid w:val="10A4F11C"/>
    <w:rsid w:val="10EE89F0"/>
    <w:rsid w:val="115CD238"/>
    <w:rsid w:val="11ABDB3A"/>
    <w:rsid w:val="121E60D2"/>
    <w:rsid w:val="124607D0"/>
    <w:rsid w:val="138C566B"/>
    <w:rsid w:val="147D7091"/>
    <w:rsid w:val="1493F8BE"/>
    <w:rsid w:val="15936C49"/>
    <w:rsid w:val="15D9A2FC"/>
    <w:rsid w:val="168A9936"/>
    <w:rsid w:val="177E537C"/>
    <w:rsid w:val="1783C350"/>
    <w:rsid w:val="187A5A2A"/>
    <w:rsid w:val="19607B0E"/>
    <w:rsid w:val="19DF22E6"/>
    <w:rsid w:val="1A5D3840"/>
    <w:rsid w:val="1C51C49F"/>
    <w:rsid w:val="1C8F3BBB"/>
    <w:rsid w:val="1CEDB2A5"/>
    <w:rsid w:val="1DE250D4"/>
    <w:rsid w:val="1E1B16FD"/>
    <w:rsid w:val="1F4EB4C0"/>
    <w:rsid w:val="1F823E07"/>
    <w:rsid w:val="1F896561"/>
    <w:rsid w:val="235FDF5C"/>
    <w:rsid w:val="2372C267"/>
    <w:rsid w:val="23ACA9BA"/>
    <w:rsid w:val="24FE8C3D"/>
    <w:rsid w:val="254DC83B"/>
    <w:rsid w:val="25F8A6E5"/>
    <w:rsid w:val="26D42527"/>
    <w:rsid w:val="26E44A7C"/>
    <w:rsid w:val="27BC4395"/>
    <w:rsid w:val="294D3942"/>
    <w:rsid w:val="29E33738"/>
    <w:rsid w:val="2A6024D8"/>
    <w:rsid w:val="2B9E9749"/>
    <w:rsid w:val="2C129E20"/>
    <w:rsid w:val="2C7FAF05"/>
    <w:rsid w:val="2D6A6462"/>
    <w:rsid w:val="30505C54"/>
    <w:rsid w:val="3146F6D4"/>
    <w:rsid w:val="32E341C1"/>
    <w:rsid w:val="33AA9D29"/>
    <w:rsid w:val="352AFDF8"/>
    <w:rsid w:val="36C87479"/>
    <w:rsid w:val="37D4F505"/>
    <w:rsid w:val="3A5485F1"/>
    <w:rsid w:val="3AC2BA81"/>
    <w:rsid w:val="3C5E8AE2"/>
    <w:rsid w:val="3C8D17DE"/>
    <w:rsid w:val="3E444A60"/>
    <w:rsid w:val="3F4F8C97"/>
    <w:rsid w:val="4134FE53"/>
    <w:rsid w:val="41608901"/>
    <w:rsid w:val="418638D4"/>
    <w:rsid w:val="445987CE"/>
    <w:rsid w:val="44B4EF15"/>
    <w:rsid w:val="44E0A503"/>
    <w:rsid w:val="459D0D83"/>
    <w:rsid w:val="47077695"/>
    <w:rsid w:val="47D75269"/>
    <w:rsid w:val="491C4E35"/>
    <w:rsid w:val="49DE4857"/>
    <w:rsid w:val="4A90C49F"/>
    <w:rsid w:val="4AFEEB61"/>
    <w:rsid w:val="4C95E378"/>
    <w:rsid w:val="4D36248F"/>
    <w:rsid w:val="4D420EF0"/>
    <w:rsid w:val="4D9EFD34"/>
    <w:rsid w:val="4E4E582B"/>
    <w:rsid w:val="4F3ACD95"/>
    <w:rsid w:val="4FE2644E"/>
    <w:rsid w:val="5044DEBB"/>
    <w:rsid w:val="50856917"/>
    <w:rsid w:val="50AE58DB"/>
    <w:rsid w:val="517F6D5C"/>
    <w:rsid w:val="52726E57"/>
    <w:rsid w:val="52FBE580"/>
    <w:rsid w:val="540E3EB8"/>
    <w:rsid w:val="5438517A"/>
    <w:rsid w:val="5487AE17"/>
    <w:rsid w:val="54B63B13"/>
    <w:rsid w:val="54D9CF8C"/>
    <w:rsid w:val="54F58805"/>
    <w:rsid w:val="56237E78"/>
    <w:rsid w:val="56C9C161"/>
    <w:rsid w:val="5745DF7A"/>
    <w:rsid w:val="5A870E30"/>
    <w:rsid w:val="5ACAFB2E"/>
    <w:rsid w:val="5CC257CC"/>
    <w:rsid w:val="5D01A39D"/>
    <w:rsid w:val="5F221427"/>
    <w:rsid w:val="5F7137B9"/>
    <w:rsid w:val="60622AAE"/>
    <w:rsid w:val="61DA6E1D"/>
    <w:rsid w:val="62218605"/>
    <w:rsid w:val="63280E96"/>
    <w:rsid w:val="6394654D"/>
    <w:rsid w:val="63E3BB36"/>
    <w:rsid w:val="6450ECED"/>
    <w:rsid w:val="649D0798"/>
    <w:rsid w:val="64A209B0"/>
    <w:rsid w:val="64D6B7FD"/>
    <w:rsid w:val="64E9FBD8"/>
    <w:rsid w:val="671689CB"/>
    <w:rsid w:val="675A96E1"/>
    <w:rsid w:val="67FB7FB9"/>
    <w:rsid w:val="680E58BF"/>
    <w:rsid w:val="68940D39"/>
    <w:rsid w:val="6908F6D4"/>
    <w:rsid w:val="69D26E3B"/>
    <w:rsid w:val="6A3308FA"/>
    <w:rsid w:val="6A8BD5BE"/>
    <w:rsid w:val="6A8D3B42"/>
    <w:rsid w:val="6A95A984"/>
    <w:rsid w:val="6B4D7D48"/>
    <w:rsid w:val="6B5B6E9A"/>
    <w:rsid w:val="6BC0BB65"/>
    <w:rsid w:val="6BE7ADFB"/>
    <w:rsid w:val="6BEECD1B"/>
    <w:rsid w:val="6C303DD4"/>
    <w:rsid w:val="6CF9C34F"/>
    <w:rsid w:val="6E9593B0"/>
    <w:rsid w:val="6FEF7620"/>
    <w:rsid w:val="70BE216C"/>
    <w:rsid w:val="7275DFF7"/>
    <w:rsid w:val="73282D13"/>
    <w:rsid w:val="74BB18E8"/>
    <w:rsid w:val="75190A30"/>
    <w:rsid w:val="769099AE"/>
    <w:rsid w:val="773FC541"/>
    <w:rsid w:val="77489AA0"/>
    <w:rsid w:val="77781E82"/>
    <w:rsid w:val="78F16918"/>
    <w:rsid w:val="78FC45E3"/>
    <w:rsid w:val="7968D3FD"/>
    <w:rsid w:val="7A981644"/>
    <w:rsid w:val="7C33E6A5"/>
    <w:rsid w:val="7D8043D6"/>
    <w:rsid w:val="7DBFAF3C"/>
    <w:rsid w:val="7E7B5BDC"/>
    <w:rsid w:val="7EBBFFA0"/>
    <w:rsid w:val="7EF0687F"/>
    <w:rsid w:val="7F5B7F9D"/>
    <w:rsid w:val="7F6B8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57CC"/>
  <w15:chartTrackingRefBased/>
  <w15:docId w15:val="{ADDA7289-41DB-41A9-9701-239FD3A5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apple-tab-span">
    <w:name w:val="apple-tab-span"/>
    <w:basedOn w:val="a0"/>
    <w:rsid w:val="0064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Levin</dc:creator>
  <cp:keywords/>
  <dc:description/>
  <cp:lastModifiedBy>Просто Петро</cp:lastModifiedBy>
  <cp:revision>2</cp:revision>
  <dcterms:created xsi:type="dcterms:W3CDTF">2024-05-12T16:59:00Z</dcterms:created>
  <dcterms:modified xsi:type="dcterms:W3CDTF">2024-05-12T16:59:00Z</dcterms:modified>
</cp:coreProperties>
</file>