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УДК </w:t>
      </w:r>
      <w:r w:rsidDel="00000000" w:rsidR="00000000" w:rsidRPr="00000000">
        <w:rPr>
          <w:rtl w:val="0"/>
        </w:rPr>
        <w:t xml:space="preserve">004.6, 004.8, 004.9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Декодирование сигналов головного мозга в аудиоданные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i w:val="1"/>
          <w:rtl w:val="0"/>
        </w:rPr>
        <w:t xml:space="preserve">М. Ф. Набиев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П. А. Северилов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Московский физико-технический институт (национальный исследовательский университет)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Слух, одно из наиболее важных человеческих чувств, играет решающую роль в нашем повседневном взаимодействии с окружающим миром. Однако многие люди со всего мира сталкиваются с проблемами слуха, которые могут серьезно ограничить их способность воспринимать звуки окружающей среды. В свете этих проблем возникает интерес к исследованию взаимосвязи между звуком и мозговыми сигналами [5]. В данной области выделена задача декодирования мозговых сигналов в аудиоданные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Задачу декодирования можно поставить двумя способами: с помощью классификации и регрессии. В данной работе мы сконцентрируемся на задаче классификации. Требуется решить задачу мультиклассовой классификации, когда на вход подается ЭЭГ-сигнал и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K</w:t>
      </w:r>
      <w:r w:rsidDel="00000000" w:rsidR="00000000" w:rsidRPr="00000000">
        <w:rPr>
          <w:rtl w:val="0"/>
        </w:rPr>
        <w:t xml:space="preserve"> стимулов, из которых только один соответствует ЭЭГ-сигналу. Под стимулом подразумевается сегмент аудио, который стимулировал сигнал в мозгу субъекта.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Существует базовое решение этой задачи, использующее расширенную сверточную нейросеть [1]. Оно состоит из трех главных блоков: блок для пространственного преобразования ЭЭГ, энкодер ЭЭГ и энкодер стимула. Энкодеры ЭЭГ и стимула получают эмбеддинги путем свертки со расширенными ядрами. Далее считается близость представлений и определяется истинный стимул.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Работы с использованием многомерного внимания [2] и физико-информированных энкодеров [4] показали хорошие результаты при обработке ЭЭГ-сигнала и речи. Многомерное внимание в качестве пространственного преобразования ЭЭГ-сигнала позволяет улавливать дополнительную информацию о последовательности, а физико-информированный энкодер может различать разные фонемы и частоты. В связи с этим мы решили ввести следующие модификации к базовому решению. Во-первых, как уже было сказано, заменим CNN-блок на трансформер-кодировщик и получим эмбеддинги стимулов с помощью физико-информированных энкодеров. Было решено для исследования взять Wav2Vec2.0 и Whisper, так как они показывают наиболее хорошие результаты для задач распознавания речи. 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6176328" cy="157829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328" cy="15782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120" w:line="24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Рис. 1. </w:t>
      </w:r>
      <w:r w:rsidDel="00000000" w:rsidR="00000000" w:rsidRPr="00000000">
        <w:rPr>
          <w:sz w:val="20"/>
          <w:szCs w:val="20"/>
          <w:rtl w:val="0"/>
        </w:rPr>
        <w:t xml:space="preserve">Архитектура модели. Модификации представляют собой трансформер и  физико-информированный энкодера вместо CNN и энкодера стимула соответственно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Для проведения эксперимента мы остановились на данных [3]. Они представляют собой выборку из 85 человек. Участники прослушали аудиозаписи на датском языке и параллельно были записаны их ЭЭГ-сигналы. Стимулы представляли собой аудиозаписи на датском языке различной категории, как, например, аудиокниги и подкасты. В целях сохранения вычислительных мощностей, были случайно отобраны 22 участников с соответствующими стимулами. С учетом языка аудиосигналов было решено взять предобученную модель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wav2vec2-base-960h-phoneme-reco-dutch </w:t>
      </w:r>
      <w:r w:rsidDel="00000000" w:rsidR="00000000" w:rsidRPr="00000000">
        <w:rPr>
          <w:rtl w:val="0"/>
        </w:rPr>
        <w:t xml:space="preserve">и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whisper-small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Для оценки качества модели (Score) тестовые данные были сгруппированы по участникам. Далее доля правильных ответов усреднялась по участникам. Результаты приведены в таблице 1. Также по предсказаниям была построена диаграмма размаха (Рис. 2). Как можем видеть интегрирование трансформера и физико-информированного энкодера в модель улучшила качества. Общее количество плохих предсказаний уменьшилось и увеличилось общее количество высоких. Значительное улучшение качества было получено за счет использования трансформера-кодировщика. Наилучший результат был достигнут комбинированием трансформера-кодировщика и Wav2Vec2.0 модели.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5555956" cy="331744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5956" cy="3317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Рис. 2. </w:t>
      </w:r>
      <w:r w:rsidDel="00000000" w:rsidR="00000000" w:rsidRPr="00000000">
        <w:rPr>
          <w:sz w:val="20"/>
          <w:szCs w:val="20"/>
          <w:rtl w:val="0"/>
        </w:rPr>
        <w:t xml:space="preserve">Диаграмма размаха для тестовых данных.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Таблица 1. </w:t>
      </w:r>
      <w:r w:rsidDel="00000000" w:rsidR="00000000" w:rsidRPr="00000000">
        <w:rPr>
          <w:sz w:val="20"/>
          <w:szCs w:val="20"/>
          <w:rtl w:val="0"/>
        </w:rPr>
        <w:t xml:space="preserve">Оценка качества на проверенных моделях</w:t>
      </w:r>
      <w:r w:rsidDel="00000000" w:rsidR="00000000" w:rsidRPr="00000000">
        <w:rPr>
          <w:rtl w:val="0"/>
        </w:rPr>
      </w:r>
    </w:p>
    <w:tbl>
      <w:tblPr>
        <w:tblStyle w:val="Table1"/>
        <w:tblW w:w="49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470"/>
        <w:tblGridChange w:id="0">
          <w:tblGrid>
            <w:gridCol w:w="348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Score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47.68 ± 11.75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Transformer Encoder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48.15 ± 10.33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Wav2Vec2.0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47.92 ± 11.54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Whisper-small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48.04 ± 9.85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Transformer Encoder + Wav2Vec2.0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48.70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± 9.44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Transformer Encoder + Whisper-small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48.36 ± 9.24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Литература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502" w:hanging="360"/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Bernd Accou, Mohammad Jalilpour-Monesi, Jair Montoya-Mart ́inez, Hugo Van hamme, and Tom</w:t>
      </w:r>
    </w:p>
    <w:p w:rsidR="00000000" w:rsidDel="00000000" w:rsidP="00000000" w:rsidRDefault="00000000" w:rsidRPr="00000000" w14:paraId="00000023">
      <w:pPr>
        <w:ind w:left="502" w:firstLine="0"/>
        <w:rPr>
          <w:sz w:val="20"/>
          <w:szCs w:val="20"/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Francart.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Modeling the relationship between acoustic stimulus and eeg with a dilated convolutional</w:t>
      </w:r>
    </w:p>
    <w:p w:rsidR="00000000" w:rsidDel="00000000" w:rsidP="00000000" w:rsidRDefault="00000000" w:rsidRPr="00000000" w14:paraId="00000024">
      <w:pPr>
        <w:ind w:left="502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neural network. 2020 28th European Signal Processing Conference (EUSIPCO), pages 1175–1179, 2021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502" w:hanging="360"/>
        <w:rPr>
          <w:i w:val="1"/>
          <w:sz w:val="20"/>
          <w:szCs w:val="20"/>
          <w:highlight w:val="white"/>
          <w:u w:val="non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Marvin Borsdorf, Saurav Pahuja, Gabriel Ivucic, Siqi Cai, Haizhou Li, and Tanja Schultz.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Multi-head</w:t>
      </w:r>
    </w:p>
    <w:p w:rsidR="00000000" w:rsidDel="00000000" w:rsidP="00000000" w:rsidRDefault="00000000" w:rsidRPr="00000000" w14:paraId="00000026">
      <w:pPr>
        <w:ind w:left="502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attention and gru for improved match-mismatch classification of speech stimulus and eeg response. pages</w:t>
      </w:r>
    </w:p>
    <w:p w:rsidR="00000000" w:rsidDel="00000000" w:rsidP="00000000" w:rsidRDefault="00000000" w:rsidRPr="00000000" w14:paraId="00000027">
      <w:pPr>
        <w:ind w:left="502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1–2, 06 2023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502" w:hanging="360"/>
        <w:rPr>
          <w:i w:val="1"/>
          <w:sz w:val="20"/>
          <w:szCs w:val="20"/>
          <w:highlight w:val="white"/>
          <w:u w:val="non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Lies Bollens, Bernd Accou, Hugo Van hamme, and Tom Francart.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SparrKULee: A Speech-evoked</w:t>
      </w:r>
    </w:p>
    <w:p w:rsidR="00000000" w:rsidDel="00000000" w:rsidP="00000000" w:rsidRDefault="00000000" w:rsidRPr="00000000" w14:paraId="00000029">
      <w:pPr>
        <w:ind w:left="502" w:firstLine="0"/>
        <w:rPr>
          <w:i w:val="1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Auditory Response Repository of the KU Leuven, containing EEG of 85 participants,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502" w:hanging="360"/>
        <w:rPr>
          <w:i w:val="1"/>
          <w:sz w:val="20"/>
          <w:szCs w:val="20"/>
          <w:highlight w:val="white"/>
          <w:u w:val="non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Alexei Baevski, Henry Zhou, Abdelrahman Mohamed, and Michael Auli.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wav2vec 2.0: A framework for</w:t>
      </w:r>
    </w:p>
    <w:p w:rsidR="00000000" w:rsidDel="00000000" w:rsidP="00000000" w:rsidRDefault="00000000" w:rsidRPr="00000000" w14:paraId="0000002B">
      <w:pPr>
        <w:ind w:left="502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self-supervised learning of speech representations, 2020.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502" w:hanging="360"/>
        <w:rPr>
          <w:i w:val="1"/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Steffen Dasenbrock, Sarah Blum, Paul Maanen, Stefan Debener, Volker Hohmann, and Hendrik Kayser.</w:t>
      </w:r>
    </w:p>
    <w:p w:rsidR="00000000" w:rsidDel="00000000" w:rsidP="00000000" w:rsidRDefault="00000000" w:rsidRPr="00000000" w14:paraId="0000002D">
      <w:pPr>
        <w:ind w:left="502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Synchronization of ear-eeg and audio streams in a portable research hearing device. Frontiers in</w:t>
      </w:r>
    </w:p>
    <w:p w:rsidR="00000000" w:rsidDel="00000000" w:rsidP="00000000" w:rsidRDefault="00000000" w:rsidRPr="00000000" w14:paraId="0000002E">
      <w:pPr>
        <w:ind w:left="502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Neuroscience, 16, 09 2022</w:t>
      </w:r>
    </w:p>
    <w:p w:rsidR="00000000" w:rsidDel="00000000" w:rsidP="00000000" w:rsidRDefault="00000000" w:rsidRPr="00000000" w14:paraId="0000002F">
      <w:pPr>
        <w:ind w:left="502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1247" w:top="1021" w:left="1021" w:right="1021" w:header="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  <w:font w:name="Times New Roman"/>
  <w:font w:name="Calibri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18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––––––––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18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76" w:lineRule="auto"/>
      <w:ind w:firstLine="0"/>
      <w:jc w:val="left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76" w:lineRule="auto"/>
      <w:ind w:firstLine="0"/>
      <w:jc w:val="left"/>
    </w:pPr>
    <w:rPr>
      <w:rFonts w:ascii="Cambria" w:cs="Cambria" w:eastAsia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567"/>
      <w:jc w:val="left"/>
    </w:pPr>
    <w:rPr>
      <w:rFonts w:ascii="Arial" w:cs="Arial" w:eastAsia="Arial" w:hAnsi="Arial"/>
      <w:b w:val="1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ind w:firstLine="0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ind w:firstLine="0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1" w:default="1">
    <w:name w:val="Normal"/>
    <w:qFormat w:val="1"/>
    <w:rsid w:val="00EA7144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12">
    <w:name w:val="heading 1"/>
    <w:basedOn w:val="a1"/>
    <w:next w:val="a1"/>
    <w:link w:val="13"/>
    <w:uiPriority w:val="99"/>
    <w:rsid w:val="00164B64"/>
    <w:pPr>
      <w:keepNext w:val="1"/>
      <w:keepLines w:val="1"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1">
    <w:name w:val="heading 2"/>
    <w:basedOn w:val="a1"/>
    <w:next w:val="a1"/>
    <w:link w:val="22"/>
    <w:uiPriority w:val="99"/>
    <w:unhideWhenUsed w:val="1"/>
    <w:qFormat w:val="1"/>
    <w:rsid w:val="00212CAE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 w:val="1"/>
    <w:rsid w:val="00164B64"/>
    <w:pPr>
      <w:keepNext w:val="1"/>
      <w:keepLines w:val="1"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2"/>
    <w:next w:val="a2"/>
    <w:link w:val="40"/>
    <w:uiPriority w:val="99"/>
    <w:rsid w:val="005543A5"/>
    <w:pPr>
      <w:keepNext w:val="1"/>
      <w:keepLines w:val="1"/>
      <w:spacing w:after="80" w:before="280"/>
      <w:outlineLvl w:val="3"/>
    </w:pPr>
    <w:rPr>
      <w:rFonts w:ascii="Arial" w:cs="Arial" w:eastAsia="Arial" w:hAnsi="Arial"/>
      <w:color w:val="666666"/>
    </w:rPr>
  </w:style>
  <w:style w:type="paragraph" w:styleId="5">
    <w:name w:val="heading 5"/>
    <w:basedOn w:val="a1"/>
    <w:next w:val="a1"/>
    <w:link w:val="50"/>
    <w:uiPriority w:val="99"/>
    <w:rsid w:val="00833406"/>
    <w:pPr>
      <w:keepNext w:val="1"/>
      <w:keepLines w:val="1"/>
      <w:spacing w:after="80" w:before="240"/>
      <w:ind w:firstLine="0"/>
      <w:outlineLvl w:val="4"/>
    </w:pPr>
    <w:rPr>
      <w:color w:val="666666"/>
      <w:szCs w:val="22"/>
    </w:rPr>
  </w:style>
  <w:style w:type="paragraph" w:styleId="6">
    <w:name w:val="heading 6"/>
    <w:basedOn w:val="a1"/>
    <w:next w:val="a1"/>
    <w:link w:val="60"/>
    <w:uiPriority w:val="99"/>
    <w:rsid w:val="00833406"/>
    <w:pPr>
      <w:keepNext w:val="1"/>
      <w:keepLines w:val="1"/>
      <w:spacing w:after="80" w:before="240"/>
      <w:ind w:firstLine="0"/>
      <w:outlineLvl w:val="5"/>
    </w:pPr>
    <w:rPr>
      <w:i w:val="1"/>
      <w:color w:val="666666"/>
      <w:szCs w:val="22"/>
    </w:rPr>
  </w:style>
  <w:style w:type="paragraph" w:styleId="7">
    <w:name w:val="heading 7"/>
    <w:basedOn w:val="a1"/>
    <w:link w:val="70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 w:val="1"/>
      <w:bCs w:val="1"/>
      <w:sz w:val="24"/>
    </w:rPr>
  </w:style>
  <w:style w:type="paragraph" w:styleId="8">
    <w:name w:val="heading 8"/>
    <w:basedOn w:val="a1"/>
    <w:next w:val="a1"/>
    <w:link w:val="80"/>
    <w:uiPriority w:val="9"/>
    <w:unhideWhenUsed w:val="1"/>
    <w:rsid w:val="00D4057A"/>
    <w:pPr>
      <w:keepNext w:val="1"/>
      <w:keepLines w:val="1"/>
      <w:spacing w:after="200" w:before="320" w:line="259" w:lineRule="auto"/>
      <w:ind w:firstLine="0"/>
      <w:jc w:val="left"/>
      <w:outlineLvl w:val="7"/>
    </w:pPr>
    <w:rPr>
      <w:rFonts w:ascii="Arial" w:cs="Arial" w:eastAsia="Arial" w:hAnsi="Arial"/>
      <w:i w:val="1"/>
      <w:iCs w:val="1"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 w:val="1"/>
    <w:rsid w:val="00D4057A"/>
    <w:pPr>
      <w:keepNext w:val="1"/>
      <w:keepLines w:val="1"/>
      <w:spacing w:after="200" w:before="320" w:line="259" w:lineRule="auto"/>
      <w:ind w:firstLine="0"/>
      <w:jc w:val="left"/>
      <w:outlineLvl w:val="8"/>
    </w:pPr>
    <w:rPr>
      <w:rFonts w:ascii="Arial" w:cs="Arial" w:eastAsia="Arial" w:hAnsi="Arial"/>
      <w:i w:val="1"/>
      <w:iCs w:val="1"/>
      <w:sz w:val="21"/>
      <w:szCs w:val="21"/>
      <w:lang w:eastAsia="en-US"/>
    </w:rPr>
  </w:style>
  <w:style w:type="character" w:styleId="a3" w:default="1">
    <w:name w:val="Default Paragraph Font"/>
    <w:uiPriority w:val="1"/>
    <w:semiHidden w:val="1"/>
    <w:unhideWhenUsed w:val="1"/>
  </w:style>
  <w:style w:type="table" w:styleId="a4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5" w:default="1">
    <w:name w:val="No List"/>
    <w:uiPriority w:val="99"/>
    <w:semiHidden w:val="1"/>
    <w:unhideWhenUsed w:val="1"/>
  </w:style>
  <w:style w:type="paragraph" w:styleId="Title" w:customStyle="1">
    <w:name w:val="!! Title"/>
    <w:basedOn w:val="a1"/>
    <w:next w:val="Authors"/>
    <w:qFormat w:val="1"/>
    <w:rsid w:val="006D57CD"/>
    <w:pPr>
      <w:keepNext w:val="1"/>
      <w:keepLines w:val="1"/>
      <w:suppressAutoHyphens w:val="1"/>
      <w:spacing w:after="60" w:before="160"/>
      <w:ind w:firstLine="0"/>
      <w:jc w:val="center"/>
    </w:pPr>
    <w:rPr>
      <w:rFonts w:eastAsia="Calibri"/>
      <w:b w:val="1"/>
      <w:sz w:val="24"/>
      <w:szCs w:val="28"/>
      <w:shd w:color="auto" w:fill="ffffff" w:val="clear"/>
    </w:rPr>
  </w:style>
  <w:style w:type="paragraph" w:styleId="Authors" w:customStyle="1">
    <w:name w:val="!! Authors"/>
    <w:next w:val="Organization"/>
    <w:qFormat w:val="1"/>
    <w:rsid w:val="00B64182"/>
    <w:pPr>
      <w:keepNext w:val="1"/>
      <w:suppressAutoHyphens w:val="1"/>
      <w:spacing w:before="240"/>
      <w:jc w:val="center"/>
      <w:outlineLvl w:val="0"/>
    </w:pPr>
    <w:rPr>
      <w:rFonts w:ascii="Times New Roman" w:hAnsi="Times New Roman"/>
      <w:b w:val="1"/>
      <w:i w:val="1"/>
      <w:iCs w:val="1"/>
      <w:sz w:val="22"/>
      <w:szCs w:val="22"/>
      <w:lang w:val="en-US"/>
    </w:rPr>
  </w:style>
  <w:style w:type="paragraph" w:styleId="Organization" w:customStyle="1">
    <w:name w:val="!! Organization"/>
    <w:qFormat w:val="1"/>
    <w:rsid w:val="005A1DCF"/>
    <w:pPr>
      <w:keepNext w:val="1"/>
      <w:keepLines w:val="1"/>
      <w:suppressAutoHyphens w:val="1"/>
      <w:spacing w:after="240" w:before="120"/>
      <w:contextualSpacing w:val="1"/>
      <w:jc w:val="center"/>
    </w:pPr>
    <w:rPr>
      <w:rFonts w:ascii="Times New Roman" w:hAnsi="Times New Roman"/>
    </w:rPr>
  </w:style>
  <w:style w:type="paragraph" w:styleId="Literature" w:customStyle="1">
    <w:name w:val="!! Literature"/>
    <w:qFormat w:val="1"/>
    <w:rsid w:val="00BB2F71"/>
    <w:pPr>
      <w:keepNext w:val="1"/>
      <w:spacing w:after="120" w:before="240"/>
      <w:jc w:val="center"/>
    </w:pPr>
    <w:rPr>
      <w:rFonts w:ascii="Times New Roman" w:hAnsi="Times New Roman"/>
      <w:b w:val="1"/>
      <w:sz w:val="22"/>
      <w:szCs w:val="24"/>
    </w:rPr>
  </w:style>
  <w:style w:type="paragraph" w:styleId="a6" w:customStyle="1">
    <w:name w:val="!! УДК"/>
    <w:next w:val="Title"/>
    <w:qFormat w:val="1"/>
    <w:rsid w:val="000A6FFF"/>
    <w:pPr>
      <w:keepNext w:val="1"/>
      <w:spacing w:before="600"/>
    </w:pPr>
    <w:rPr>
      <w:rFonts w:ascii="Times New Roman" w:eastAsia="Calibri" w:hAnsi="Times New Roman"/>
      <w:sz w:val="22"/>
      <w:szCs w:val="24"/>
    </w:rPr>
  </w:style>
  <w:style w:type="paragraph" w:styleId="a2" w:customStyle="1">
    <w:name w:val="!Подраздел"/>
    <w:qFormat w:val="1"/>
    <w:rsid w:val="00204B84"/>
    <w:pPr>
      <w:spacing w:before="120"/>
      <w:ind w:firstLine="567"/>
    </w:pPr>
    <w:rPr>
      <w:rFonts w:ascii="Times New Roman" w:eastAsia="Times New Roman" w:hAnsi="Times New Roman"/>
      <w:b w:val="1"/>
      <w:sz w:val="22"/>
      <w:szCs w:val="24"/>
    </w:rPr>
  </w:style>
  <w:style w:type="paragraph" w:styleId="FigureNameText" w:customStyle="1">
    <w:name w:val="!! Figure Name &amp; Text"/>
    <w:qFormat w:val="1"/>
    <w:rsid w:val="00206F11"/>
    <w:pPr>
      <w:keepLines w:val="1"/>
      <w:shd w:color="auto" w:fill="ffffff" w:themeFill="background1" w:val="clear"/>
      <w:suppressAutoHyphens w:val="1"/>
      <w:spacing w:after="240" w:before="120"/>
      <w:jc w:val="center"/>
    </w:pPr>
    <w:rPr>
      <w:rFonts w:ascii="Times New Roman" w:eastAsia="Arial" w:hAnsi="Times New Roman"/>
      <w:szCs w:val="22"/>
    </w:rPr>
  </w:style>
  <w:style w:type="paragraph" w:styleId="a7" w:customStyle="1">
    <w:name w:val="!СЕКЦИЯ"/>
    <w:qFormat w:val="1"/>
    <w:rsid w:val="00465279"/>
    <w:pPr>
      <w:pageBreakBefore w:val="1"/>
      <w:pBdr>
        <w:top w:color="auto" w:space="8" w:sz="24" w:val="single"/>
        <w:bottom w:color="auto" w:space="8" w:sz="18" w:val="single"/>
      </w:pBdr>
      <w:spacing w:after="240"/>
      <w:jc w:val="center"/>
    </w:pPr>
    <w:rPr>
      <w:rFonts w:ascii="Times New Roman" w:hAnsi="Times New Roman"/>
      <w:b w:val="1"/>
      <w:bCs w:val="1"/>
      <w:sz w:val="36"/>
      <w:szCs w:val="22"/>
    </w:rPr>
  </w:style>
  <w:style w:type="paragraph" w:styleId="a8">
    <w:name w:val="footer"/>
    <w:link w:val="a9"/>
    <w:uiPriority w:val="99"/>
    <w:unhideWhenUsed w:val="1"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styleId="a9" w:customStyle="1">
    <w:name w:val="Нижний колонтитул Знак"/>
    <w:link w:val="a8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aa">
    <w:name w:val="line number"/>
    <w:basedOn w:val="a3"/>
    <w:uiPriority w:val="99"/>
    <w:semiHidden w:val="1"/>
    <w:unhideWhenUsed w:val="1"/>
    <w:rsid w:val="00B44E49"/>
  </w:style>
  <w:style w:type="character" w:styleId="40" w:customStyle="1">
    <w:name w:val="Заголовок 4 Знак"/>
    <w:link w:val="4"/>
    <w:uiPriority w:val="99"/>
    <w:rsid w:val="005543A5"/>
    <w:rPr>
      <w:rFonts w:ascii="Arial" w:cs="Arial" w:eastAsia="Arial" w:hAnsi="Arial"/>
      <w:color w:val="666666"/>
      <w:sz w:val="24"/>
      <w:szCs w:val="24"/>
    </w:rPr>
  </w:style>
  <w:style w:type="paragraph" w:styleId="ab" w:customStyle="1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c">
    <w:name w:val="header"/>
    <w:basedOn w:val="a1"/>
    <w:link w:val="ad"/>
    <w:uiPriority w:val="99"/>
    <w:semiHidden w:val="1"/>
    <w:unhideWhenUsed w:val="1"/>
    <w:rsid w:val="00D60758"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3"/>
    <w:link w:val="ac"/>
    <w:uiPriority w:val="99"/>
    <w:semiHidden w:val="1"/>
    <w:rsid w:val="00D60758"/>
    <w:rPr>
      <w:rFonts w:ascii="Times New Roman" w:eastAsia="Times New Roman" w:hAnsi="Times New Roman"/>
      <w:sz w:val="22"/>
      <w:szCs w:val="24"/>
    </w:rPr>
  </w:style>
  <w:style w:type="numbering" w:styleId="a0" w:customStyle="1">
    <w:name w:val="С числами"/>
    <w:rsid w:val="005543A5"/>
    <w:pPr>
      <w:numPr>
        <w:numId w:val="16"/>
      </w:numPr>
    </w:pPr>
  </w:style>
  <w:style w:type="numbering" w:styleId="0" w:customStyle="1">
    <w:name w:val="С числами.0"/>
    <w:rsid w:val="005543A5"/>
    <w:pPr>
      <w:numPr>
        <w:numId w:val="1"/>
      </w:numPr>
    </w:pPr>
  </w:style>
  <w:style w:type="paragraph" w:styleId="TableName" w:customStyle="1">
    <w:name w:val="!! Table Name"/>
    <w:basedOn w:val="a1"/>
    <w:qFormat w:val="1"/>
    <w:rsid w:val="006E5795"/>
    <w:pPr>
      <w:keepNext w:val="1"/>
      <w:suppressLineNumbers w:val="1"/>
      <w:suppressAutoHyphens w:val="1"/>
      <w:spacing w:after="120" w:before="160"/>
      <w:ind w:firstLine="0"/>
      <w:jc w:val="center"/>
    </w:pPr>
    <w:rPr>
      <w:rFonts w:cs="FreeSans" w:eastAsia="DejaVu Sans"/>
      <w:kern w:val="2"/>
      <w:sz w:val="21"/>
      <w:szCs w:val="21"/>
    </w:rPr>
  </w:style>
  <w:style w:type="paragraph" w:styleId="References" w:customStyle="1">
    <w:name w:val="!! References"/>
    <w:basedOn w:val="a1"/>
    <w:qFormat w:val="1"/>
    <w:rsid w:val="006E5795"/>
    <w:pPr>
      <w:numPr>
        <w:numId w:val="23"/>
      </w:numPr>
      <w:suppressAutoHyphens w:val="1"/>
      <w:autoSpaceDE w:val="0"/>
      <w:contextualSpacing w:val="1"/>
    </w:pPr>
    <w:rPr>
      <w:rFonts w:cs="Calibri"/>
      <w:sz w:val="20"/>
      <w:szCs w:val="20"/>
      <w:lang w:bidi="he-IL" w:eastAsia="zh-CN" w:val="en-US"/>
    </w:rPr>
  </w:style>
  <w:style w:type="paragraph" w:styleId="TableText" w:customStyle="1">
    <w:name w:val="!! Table Text"/>
    <w:qFormat w:val="1"/>
    <w:rsid w:val="00F91F1E"/>
    <w:rPr>
      <w:rFonts w:ascii="Times New Roman" w:cs="Calibri" w:eastAsia="Times New Roman" w:hAnsi="Times New Roman"/>
      <w:lang w:eastAsia="en-US"/>
    </w:rPr>
  </w:style>
  <w:style w:type="numbering" w:styleId="00" w:customStyle="1">
    <w:name w:val="С числами_0"/>
    <w:rsid w:val="005543A5"/>
    <w:pPr>
      <w:numPr>
        <w:numId w:val="2"/>
      </w:numPr>
    </w:pPr>
  </w:style>
  <w:style w:type="paragraph" w:styleId="14">
    <w:name w:val="index 1"/>
    <w:basedOn w:val="a1"/>
    <w:next w:val="a1"/>
    <w:autoRedefine w:val="1"/>
    <w:uiPriority w:val="99"/>
    <w:semiHidden w:val="1"/>
    <w:unhideWhenUsed w:val="1"/>
    <w:rsid w:val="005543A5"/>
    <w:pPr>
      <w:ind w:left="220" w:hanging="220"/>
    </w:pPr>
  </w:style>
  <w:style w:type="character" w:styleId="22" w:customStyle="1">
    <w:name w:val="Заголовок 2 Знак"/>
    <w:link w:val="21"/>
    <w:uiPriority w:val="99"/>
    <w:rsid w:val="00212CAE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table" w:styleId="TableGrid" w:customStyle="1">
    <w:name w:val="TableGrid"/>
    <w:rsid w:val="00212CAE"/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5" w:customStyle="1">
    <w:name w:val="Сетка таблицы1"/>
    <w:basedOn w:val="a4"/>
    <w:next w:val="ae"/>
    <w:uiPriority w:val="39"/>
    <w:rsid w:val="00212CAE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>
    <w:name w:val="Table Grid"/>
    <w:basedOn w:val="a4"/>
    <w:uiPriority w:val="59"/>
    <w:qFormat w:val="1"/>
    <w:rsid w:val="00212CA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" w:customStyle="1">
    <w:name w:val="Сетка таблицы2"/>
    <w:basedOn w:val="a4"/>
    <w:next w:val="ae"/>
    <w:uiPriority w:val="39"/>
    <w:rsid w:val="00212CAE"/>
    <w:rPr>
      <w:rFonts w:cs="Calibr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1" w:customStyle="1">
    <w:name w:val="Сетка таблицы3"/>
    <w:basedOn w:val="a4"/>
    <w:next w:val="ae"/>
    <w:uiPriority w:val="39"/>
    <w:rsid w:val="00212CAE"/>
    <w:rPr>
      <w:rFonts w:cs="Calibri"/>
      <w:sz w:val="22"/>
      <w:szCs w:val="2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6" w:customStyle="1">
    <w:name w:val="Неразрешенное упоминание1"/>
    <w:uiPriority w:val="99"/>
    <w:semiHidden w:val="1"/>
    <w:unhideWhenUsed w:val="1"/>
    <w:rsid w:val="005243C1"/>
    <w:rPr>
      <w:color w:val="605e5c"/>
      <w:shd w:color="auto" w:fill="e1dfdd" w:val="clear"/>
    </w:rPr>
  </w:style>
  <w:style w:type="character" w:styleId="13" w:customStyle="1">
    <w:name w:val="Заголовок 1 Знак"/>
    <w:link w:val="12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styleId="af" w:customStyle="1">
    <w:name w:val="!Сноска"/>
    <w:basedOn w:val="a1"/>
    <w:qFormat w:val="1"/>
    <w:rsid w:val="000255E4"/>
    <w:rPr>
      <w:sz w:val="19"/>
      <w:szCs w:val="20"/>
      <w:lang w:val="en-US"/>
    </w:rPr>
  </w:style>
  <w:style w:type="character" w:styleId="30" w:customStyle="1">
    <w:name w:val="Заголовок 3 Знак"/>
    <w:link w:val="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af0">
    <w:name w:val="endnote reference"/>
    <w:uiPriority w:val="99"/>
    <w:semiHidden w:val="1"/>
    <w:rsid w:val="00164B64"/>
    <w:rPr>
      <w:rFonts w:cs="Times New Roman"/>
      <w:vertAlign w:val="superscript"/>
    </w:rPr>
  </w:style>
  <w:style w:type="character" w:styleId="17" w:customStyle="1">
    <w:name w:val="Неразрешенное упоминание1"/>
    <w:uiPriority w:val="99"/>
    <w:semiHidden w:val="1"/>
    <w:unhideWhenUsed w:val="1"/>
    <w:rsid w:val="00164B64"/>
    <w:rPr>
      <w:color w:val="605e5c"/>
      <w:shd w:color="auto" w:fill="e1dfdd" w:val="clear"/>
    </w:rPr>
  </w:style>
  <w:style w:type="numbering" w:styleId="11" w:customStyle="1">
    <w:name w:val="Импортированный стиль 1"/>
    <w:rsid w:val="00BA48F3"/>
    <w:pPr>
      <w:numPr>
        <w:numId w:val="4"/>
      </w:numPr>
    </w:pPr>
  </w:style>
  <w:style w:type="character" w:styleId="50" w:customStyle="1">
    <w:name w:val="Заголовок 5 Знак"/>
    <w:basedOn w:val="a3"/>
    <w:link w:val="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styleId="60" w:customStyle="1">
    <w:name w:val="Заголовок 6 Знак"/>
    <w:basedOn w:val="a3"/>
    <w:link w:val="6"/>
    <w:uiPriority w:val="99"/>
    <w:rsid w:val="00833406"/>
    <w:rPr>
      <w:rFonts w:ascii="Times New Roman" w:eastAsia="Times New Roman" w:hAnsi="Times New Roman"/>
      <w:i w:val="1"/>
      <w:color w:val="666666"/>
      <w:sz w:val="22"/>
      <w:szCs w:val="22"/>
    </w:rPr>
  </w:style>
  <w:style w:type="table" w:styleId="TableNormal" w:customStyle="1">
    <w:name w:val="Table Normal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f1">
    <w:name w:val="annotation subject"/>
    <w:basedOn w:val="a1"/>
    <w:next w:val="a1"/>
    <w:link w:val="af2"/>
    <w:uiPriority w:val="99"/>
    <w:semiHidden w:val="1"/>
    <w:unhideWhenUsed w:val="1"/>
    <w:rsid w:val="00B63755"/>
    <w:pPr>
      <w:spacing w:after="160"/>
      <w:ind w:firstLine="0"/>
      <w:jc w:val="left"/>
    </w:pPr>
    <w:rPr>
      <w:rFonts w:ascii="Calibri" w:cs="Calibri" w:eastAsia="Calibri" w:hAnsi="Calibri"/>
      <w:b w:val="1"/>
      <w:bCs w:val="1"/>
      <w:sz w:val="20"/>
      <w:szCs w:val="20"/>
    </w:rPr>
  </w:style>
  <w:style w:type="character" w:styleId="af2" w:customStyle="1">
    <w:name w:val="Тема примечания Знак"/>
    <w:basedOn w:val="a3"/>
    <w:link w:val="af1"/>
    <w:uiPriority w:val="99"/>
    <w:semiHidden w:val="1"/>
    <w:rsid w:val="00B63755"/>
    <w:rPr>
      <w:rFonts w:cs="Calibri" w:eastAsia="Calibri"/>
      <w:b w:val="1"/>
      <w:bCs w:val="1"/>
    </w:rPr>
  </w:style>
  <w:style w:type="table" w:styleId="110" w:customStyle="1">
    <w:name w:val="Сетка таблицы11"/>
    <w:basedOn w:val="a4"/>
    <w:next w:val="ae"/>
    <w:uiPriority w:val="59"/>
    <w:rsid w:val="00B46B93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f3" w:customStyle="1">
    <w:basedOn w:val="a1"/>
    <w:qFormat w:val="1"/>
    <w:rsid w:val="00D60758"/>
    <w:pPr>
      <w:keepNext w:val="1"/>
      <w:keepLines w:val="1"/>
      <w:spacing w:after="120" w:before="480"/>
      <w:ind w:firstLine="0"/>
      <w:jc w:val="left"/>
      <w:textAlignment w:val="top"/>
      <w:outlineLvl w:val="0"/>
    </w:pPr>
    <w:rPr>
      <w:rFonts w:ascii="Calibri" w:cs="Calibri" w:eastAsia="Calibri" w:hAnsi="Calibri"/>
      <w:b w:val="1"/>
      <w:sz w:val="72"/>
      <w:szCs w:val="72"/>
      <w:lang w:bidi="hi-IN" w:eastAsia="zh-CN"/>
    </w:rPr>
  </w:style>
  <w:style w:type="table" w:styleId="210" w:customStyle="1">
    <w:name w:val="Таблица простая 21"/>
    <w:basedOn w:val="a4"/>
    <w:next w:val="220"/>
    <w:uiPriority w:val="59"/>
    <w:rsid w:val="00BE62CB"/>
    <w:rPr>
      <w:rFonts w:ascii="Times New Roman" w:eastAsia="Arial Unicode MS" w:hAnsi="Times New Roman"/>
      <w:lang w:bidi="he-IL" w:eastAsia="zh-CN" w:val="en-US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2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type="table" w:styleId="220" w:customStyle="1">
    <w:name w:val="Таблица простая 22"/>
    <w:basedOn w:val="a4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paragraph" w:styleId="EquationCenter" w:customStyle="1">
    <w:name w:val="!! Equation Center"/>
    <w:basedOn w:val="a1"/>
    <w:qFormat w:val="1"/>
    <w:rsid w:val="00FB4325"/>
    <w:pPr>
      <w:tabs>
        <w:tab w:val="center" w:pos="4649"/>
        <w:tab w:val="right" w:pos="9356"/>
      </w:tabs>
      <w:spacing w:after="200" w:before="160"/>
      <w:ind w:firstLine="0"/>
      <w:jc w:val="right"/>
    </w:pPr>
    <w:rPr>
      <w:lang w:val="en-US"/>
    </w:rPr>
  </w:style>
  <w:style w:type="paragraph" w:styleId="FootnoteText0" w:customStyle="1">
    <w:name w:val="Footnote Text_0"/>
    <w:basedOn w:val="a1"/>
    <w:link w:val="01"/>
    <w:uiPriority w:val="99"/>
    <w:semiHidden w:val="1"/>
    <w:unhideWhenUsed w:val="1"/>
    <w:rsid w:val="00D60758"/>
    <w:rPr>
      <w:sz w:val="20"/>
      <w:szCs w:val="20"/>
    </w:rPr>
  </w:style>
  <w:style w:type="character" w:styleId="01" w:customStyle="1">
    <w:name w:val="Текст сноски Знак_0"/>
    <w:link w:val="FootnoteText0"/>
    <w:uiPriority w:val="99"/>
    <w:semiHidden w:val="1"/>
    <w:rsid w:val="00280330"/>
    <w:rPr>
      <w:rFonts w:ascii="Times New Roman" w:eastAsia="Times New Roman" w:hAnsi="Times New Roman"/>
    </w:rPr>
  </w:style>
  <w:style w:type="character" w:styleId="70" w:customStyle="1">
    <w:name w:val="Заголовок 7 Знак"/>
    <w:basedOn w:val="a3"/>
    <w:link w:val="7"/>
    <w:uiPriority w:val="1"/>
    <w:rsid w:val="007E5310"/>
    <w:rPr>
      <w:rFonts w:ascii="Times New Roman" w:eastAsia="Times New Roman" w:hAnsi="Times New Roman"/>
      <w:b w:val="1"/>
      <w:bCs w:val="1"/>
      <w:sz w:val="24"/>
      <w:szCs w:val="24"/>
    </w:rPr>
  </w:style>
  <w:style w:type="paragraph" w:styleId="02" w:customStyle="1">
    <w:name w:val="Текст сноски_0"/>
    <w:basedOn w:val="a1"/>
    <w:uiPriority w:val="99"/>
    <w:semiHidden w:val="1"/>
    <w:rsid w:val="00D60758"/>
    <w:rPr>
      <w:sz w:val="20"/>
      <w:szCs w:val="20"/>
    </w:rPr>
  </w:style>
  <w:style w:type="character" w:styleId="af4">
    <w:name w:val="Placeholder Text"/>
    <w:uiPriority w:val="99"/>
    <w:semiHidden w:val="1"/>
    <w:rsid w:val="008B25E6"/>
    <w:rPr>
      <w:color w:val="808080"/>
    </w:rPr>
  </w:style>
  <w:style w:type="numbering" w:styleId="10" w:customStyle="1">
    <w:name w:val="Импортированный стиль 1_0"/>
    <w:rsid w:val="008B25E6"/>
    <w:pPr>
      <w:numPr>
        <w:numId w:val="6"/>
      </w:numPr>
    </w:pPr>
  </w:style>
  <w:style w:type="paragraph" w:styleId="af5" w:customStyle="1">
    <w:name w:val="Линейка в колонцифре"/>
    <w:next w:val="a8"/>
    <w:qFormat w:val="1"/>
    <w:rsid w:val="00D96B55"/>
    <w:pPr>
      <w:pBdr>
        <w:bottom w:color="auto" w:space="1" w:sz="4" w:val="single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styleId="TableGrid0" w:customStyle="1">
    <w:name w:val="Table Grid_0"/>
    <w:basedOn w:val="a4"/>
    <w:uiPriority w:val="39"/>
    <w:rsid w:val="00822E57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00" w:customStyle="1">
    <w:name w:val="Table Grid_0_0"/>
    <w:basedOn w:val="a4"/>
    <w:uiPriority w:val="39"/>
    <w:rsid w:val="00822E57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WWNum2" w:customStyle="1">
    <w:name w:val="WWNum2"/>
    <w:basedOn w:val="a5"/>
    <w:rsid w:val="00822E57"/>
    <w:pPr>
      <w:numPr>
        <w:numId w:val="7"/>
      </w:numPr>
    </w:pPr>
  </w:style>
  <w:style w:type="table" w:styleId="TableNormal0" w:customStyle="1">
    <w:name w:val="Table Normal_0"/>
    <w:rsid w:val="0009774B"/>
    <w:pPr>
      <w:spacing w:after="160" w:line="259" w:lineRule="auto"/>
    </w:pPr>
    <w:rPr>
      <w:rFonts w:cs="Calibri" w:eastAsia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60" w:customStyle="1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8" w:customStyle="1">
    <w:name w:val="Знак примечания1"/>
    <w:uiPriority w:val="99"/>
    <w:semiHidden w:val="1"/>
    <w:unhideWhenUsed w:val="1"/>
    <w:rsid w:val="004E7FBF"/>
    <w:rPr>
      <w:rFonts w:ascii="Times New Roman" w:cs="Times New Roman" w:eastAsia="Calibri" w:hAnsi="Times New Roman"/>
      <w:sz w:val="16"/>
      <w:szCs w:val="16"/>
    </w:rPr>
  </w:style>
  <w:style w:type="paragraph" w:styleId="af6" w:customStyle="1">
    <w:basedOn w:val="a1"/>
    <w:uiPriority w:val="10"/>
    <w:qFormat w:val="1"/>
    <w:rsid w:val="00BC1CC6"/>
    <w:pPr>
      <w:suppressAutoHyphens w:val="1"/>
      <w:ind w:firstLine="0"/>
      <w:contextualSpacing w:val="1"/>
      <w:jc w:val="center"/>
    </w:pPr>
    <w:rPr>
      <w:b w:val="1"/>
      <w:spacing w:val="-10"/>
      <w:kern w:val="28"/>
      <w:sz w:val="24"/>
      <w:szCs w:val="56"/>
    </w:rPr>
  </w:style>
  <w:style w:type="numbering" w:styleId="ImportedStyle1" w:customStyle="1">
    <w:name w:val="Imported Style 1"/>
    <w:rsid w:val="006A04F9"/>
    <w:pPr>
      <w:numPr>
        <w:numId w:val="11"/>
      </w:numPr>
    </w:pPr>
  </w:style>
  <w:style w:type="paragraph" w:styleId="af7" w:customStyle="1">
    <w:basedOn w:val="a1"/>
    <w:uiPriority w:val="10"/>
    <w:qFormat w:val="1"/>
    <w:rsid w:val="00BC1CC6"/>
    <w:pPr>
      <w:suppressAutoHyphens w:val="1"/>
      <w:ind w:firstLine="0"/>
      <w:contextualSpacing w:val="1"/>
      <w:jc w:val="center"/>
    </w:pPr>
    <w:rPr>
      <w:b w:val="1"/>
      <w:spacing w:val="-10"/>
      <w:kern w:val="28"/>
      <w:sz w:val="24"/>
      <w:szCs w:val="56"/>
    </w:rPr>
  </w:style>
  <w:style w:type="table" w:styleId="TableGrid1" w:customStyle="1">
    <w:name w:val="Table Grid_1"/>
    <w:basedOn w:val="a4"/>
    <w:uiPriority w:val="39"/>
    <w:rsid w:val="00EA617B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0" w:customStyle="1">
    <w:name w:val="a5"/>
    <w:basedOn w:val="TableNormal0"/>
    <w:rsid w:val="00EA617B"/>
    <w:pPr>
      <w:spacing w:after="0" w:line="276" w:lineRule="auto"/>
    </w:pPr>
    <w:rPr>
      <w:rFonts w:ascii="Arial" w:cs="Arial" w:eastAsia="Arial" w:hAnsi="Arial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0" w:customStyle="1">
    <w:name w:val="a7"/>
    <w:basedOn w:val="TableNormal0"/>
    <w:rsid w:val="00EA617B"/>
    <w:pPr>
      <w:spacing w:after="0" w:line="276" w:lineRule="auto"/>
    </w:pPr>
    <w:rPr>
      <w:rFonts w:ascii="Arial" w:cs="Arial" w:eastAsia="Arial" w:hAnsi="Arial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0" w:customStyle="1">
    <w:name w:val="a8"/>
    <w:basedOn w:val="TableNormal0"/>
    <w:rsid w:val="00EA617B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3" w:customStyle="1">
    <w:name w:val="Table Normal_3"/>
    <w:next w:val="TableNormal00"/>
    <w:autoRedefine w:val="1"/>
    <w:hidden w:val="1"/>
    <w:qFormat w:val="1"/>
    <w:rsid w:val="00EA617B"/>
    <w:pPr>
      <w:suppressAutoHyphens w:val="1"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0" w:customStyle="1">
    <w:name w:val="Table Normal_0_0"/>
    <w:rsid w:val="00EA617B"/>
    <w:rPr>
      <w:rFonts w:ascii="Times New Roman" w:eastAsia="Times New Roman" w:hAnsi="Times New Roman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ff8" w:customStyle="1">
    <w:name w:val="aff8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aff9" w:customStyle="1">
    <w:name w:val="aff9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100.0" w:type="dxa"/>
        <w:left w:w="100.0" w:type="dxa"/>
        <w:bottom w:w="0.0" w:type="dxa"/>
        <w:right w:w="100.0" w:type="dxa"/>
      </w:tblCellMar>
    </w:tblPr>
  </w:style>
  <w:style w:type="table" w:styleId="affa" w:customStyle="1">
    <w:name w:val="affa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100.0" w:type="dxa"/>
        <w:left w:w="100.0" w:type="dxa"/>
        <w:bottom w:w="0.0" w:type="dxa"/>
        <w:right w:w="100.0" w:type="dxa"/>
      </w:tblCellMar>
    </w:tblPr>
  </w:style>
  <w:style w:type="table" w:styleId="affb" w:customStyle="1">
    <w:name w:val="affb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name w:val="affc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name w:val="affd"/>
    <w:basedOn w:val="TableNormal3"/>
    <w:rsid w:val="00EA617B"/>
    <w:pPr>
      <w:suppressAutoHyphens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f8" w:customStyle="1">
    <w:basedOn w:val="a1"/>
    <w:next w:val="a1"/>
    <w:qFormat w:val="1"/>
    <w:rsid w:val="00B45A87"/>
    <w:pPr>
      <w:keepNext w:val="1"/>
      <w:keepLines w:val="1"/>
      <w:spacing w:after="60" w:line="276" w:lineRule="auto"/>
      <w:ind w:firstLine="0"/>
      <w:jc w:val="left"/>
    </w:pPr>
    <w:rPr>
      <w:rFonts w:ascii="Arial" w:cs="Arial" w:eastAsia="Arial" w:hAnsi="Arial"/>
      <w:sz w:val="52"/>
      <w:szCs w:val="52"/>
    </w:rPr>
  </w:style>
  <w:style w:type="table" w:styleId="41" w:customStyle="1">
    <w:name w:val="Сетка таблицы4"/>
    <w:basedOn w:val="a4"/>
    <w:next w:val="ae"/>
    <w:uiPriority w:val="39"/>
    <w:rsid w:val="00EF50F8"/>
    <w:rPr>
      <w:rFonts w:ascii="Times New Roman" w:eastAsia="Times New Roman" w:hAnsi="Times New Roman"/>
      <w:sz w:val="24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2" w:customStyle="1">
    <w:name w:val="Импортированный стиль 2"/>
    <w:rsid w:val="00104F2E"/>
    <w:pPr>
      <w:numPr>
        <w:numId w:val="13"/>
      </w:numPr>
    </w:pPr>
  </w:style>
  <w:style w:type="numbering" w:styleId="111" w:customStyle="1">
    <w:name w:val="Импортированный стиль 11"/>
    <w:rsid w:val="0026037F"/>
  </w:style>
  <w:style w:type="table" w:styleId="51" w:customStyle="1">
    <w:name w:val="Сетка таблицы5"/>
    <w:basedOn w:val="a4"/>
    <w:next w:val="ae"/>
    <w:uiPriority w:val="39"/>
    <w:rsid w:val="003B4A1A"/>
    <w:rPr>
      <w:rFonts w:eastAsia="Calibri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1" w:customStyle="1">
    <w:name w:val="Сетка таблицы6"/>
    <w:basedOn w:val="a4"/>
    <w:next w:val="ae"/>
    <w:uiPriority w:val="39"/>
    <w:rsid w:val="003B4A1A"/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1" w:customStyle="1">
    <w:name w:val="Сетка таблицы7"/>
    <w:basedOn w:val="a4"/>
    <w:next w:val="ae"/>
    <w:uiPriority w:val="39"/>
    <w:rsid w:val="003B4A1A"/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19" w:customStyle="1">
    <w:name w:val="Нет списка1"/>
    <w:next w:val="a5"/>
    <w:uiPriority w:val="99"/>
    <w:semiHidden w:val="1"/>
    <w:unhideWhenUsed w:val="1"/>
    <w:rsid w:val="000D358D"/>
  </w:style>
  <w:style w:type="paragraph" w:styleId="af9">
    <w:name w:val="Revision"/>
    <w:hidden w:val="1"/>
    <w:uiPriority w:val="99"/>
    <w:semiHidden w:val="1"/>
    <w:rsid w:val="000D358D"/>
    <w:rPr>
      <w:rFonts w:ascii="Times New Roman" w:eastAsia="Times New Roman" w:hAnsi="Times New Roman"/>
      <w:sz w:val="24"/>
      <w:szCs w:val="24"/>
    </w:rPr>
  </w:style>
  <w:style w:type="table" w:styleId="310" w:customStyle="1">
    <w:name w:val="Сетка таблицы31"/>
    <w:basedOn w:val="a4"/>
    <w:next w:val="ae"/>
    <w:uiPriority w:val="59"/>
    <w:rsid w:val="00F314D8"/>
    <w:pPr>
      <w:suppressAutoHyphens w:val="1"/>
      <w:autoSpaceDN w:val="0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umbered" w:customStyle="1">
    <w:name w:val="Numbered"/>
    <w:rsid w:val="00A57D78"/>
    <w:pPr>
      <w:numPr>
        <w:numId w:val="14"/>
      </w:numPr>
    </w:pPr>
  </w:style>
  <w:style w:type="table" w:styleId="TableGrid2" w:customStyle="1">
    <w:name w:val="Table Grid2"/>
    <w:basedOn w:val="a4"/>
    <w:next w:val="ae"/>
    <w:uiPriority w:val="39"/>
    <w:rsid w:val="00BB1A4B"/>
    <w:rPr>
      <w:rFonts w:ascii="Times New Roman" w:hAnsi="Times New Roman" w:cstheme="minorBidi" w:eastAsiaTheme="minorHAnsi"/>
      <w:sz w:val="28"/>
      <w:szCs w:val="22"/>
      <w:lang w:eastAsia="en-US"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" w:customStyle="1">
    <w:name w:val="С буквами"/>
    <w:rsid w:val="00BB5186"/>
    <w:pPr>
      <w:numPr>
        <w:numId w:val="15"/>
      </w:numPr>
    </w:pPr>
  </w:style>
  <w:style w:type="table" w:styleId="StGen8" w:customStyle="1">
    <w:name w:val="StGen8"/>
    <w:basedOn w:val="a4"/>
    <w:rsid w:val="00F05E13"/>
    <w:pPr>
      <w:spacing w:line="276" w:lineRule="auto"/>
    </w:pPr>
    <w:rPr>
      <w:rFonts w:ascii="Arial" w:cs="Arial" w:eastAsia="Arial" w:hAnsi="Arial"/>
      <w:sz w:val="22"/>
      <w:szCs w:val="22"/>
      <w:lang w:eastAsia="zh-CN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Gen10" w:customStyle="1">
    <w:name w:val="StGen10"/>
    <w:basedOn w:val="a4"/>
    <w:rsid w:val="00F05E13"/>
    <w:pPr>
      <w:spacing w:line="276" w:lineRule="auto"/>
    </w:pPr>
    <w:rPr>
      <w:rFonts w:ascii="Arial" w:cs="Arial" w:eastAsia="Arial" w:hAnsi="Arial"/>
      <w:sz w:val="22"/>
      <w:szCs w:val="22"/>
      <w:lang w:eastAsia="zh-CN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24" w:customStyle="1">
    <w:name w:val="Неразрешенное упоминание2"/>
    <w:basedOn w:val="a3"/>
    <w:uiPriority w:val="99"/>
    <w:semiHidden w:val="1"/>
    <w:unhideWhenUsed w:val="1"/>
    <w:rsid w:val="00200EC5"/>
    <w:rPr>
      <w:color w:val="605e5c"/>
      <w:shd w:color="auto" w:fill="e1dfdd" w:val="clear"/>
    </w:rPr>
  </w:style>
  <w:style w:type="numbering" w:styleId="1" w:customStyle="1">
    <w:name w:val="С числами_1"/>
    <w:rsid w:val="00CE2613"/>
    <w:pPr>
      <w:numPr>
        <w:numId w:val="18"/>
      </w:numPr>
    </w:pPr>
  </w:style>
  <w:style w:type="numbering" w:styleId="20" w:customStyle="1">
    <w:name w:val="С числами_2"/>
    <w:rsid w:val="00CE2613"/>
    <w:pPr>
      <w:numPr>
        <w:numId w:val="19"/>
      </w:numPr>
    </w:pPr>
  </w:style>
  <w:style w:type="paragraph" w:styleId="BodyText" w:customStyle="1">
    <w:name w:val="!! Body Text"/>
    <w:basedOn w:val="a1"/>
    <w:qFormat w:val="1"/>
    <w:rsid w:val="00BB5413"/>
    <w:rPr>
      <w:rFonts w:eastAsia="Calibri"/>
    </w:rPr>
  </w:style>
  <w:style w:type="paragraph" w:styleId="HTML">
    <w:name w:val="HTML Preformatted"/>
    <w:basedOn w:val="a1"/>
    <w:link w:val="HTML0"/>
    <w:uiPriority w:val="99"/>
    <w:semiHidden w:val="1"/>
    <w:unhideWhenUsed w:val="1"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cs="Courier New" w:hAnsi="Courier New"/>
      <w:sz w:val="20"/>
      <w:szCs w:val="20"/>
    </w:rPr>
  </w:style>
  <w:style w:type="character" w:styleId="HTML0" w:customStyle="1">
    <w:name w:val="Стандартный HTML Знак"/>
    <w:basedOn w:val="a3"/>
    <w:link w:val="HTML"/>
    <w:uiPriority w:val="99"/>
    <w:semiHidden w:val="1"/>
    <w:rsid w:val="008E58FF"/>
    <w:rPr>
      <w:rFonts w:ascii="Courier New" w:cs="Courier New" w:eastAsia="Times New Roman" w:hAnsi="Courier New"/>
    </w:rPr>
  </w:style>
  <w:style w:type="character" w:styleId="-" w:customStyle="1">
    <w:name w:val="Интернет-ссылка"/>
    <w:basedOn w:val="a3"/>
    <w:uiPriority w:val="99"/>
    <w:semiHidden w:val="1"/>
    <w:unhideWhenUsed w:val="1"/>
    <w:rsid w:val="008E58FF"/>
    <w:rPr>
      <w:color w:val="0000ff"/>
      <w:u w:val="single"/>
    </w:rPr>
  </w:style>
  <w:style w:type="character" w:styleId="32" w:customStyle="1">
    <w:name w:val="Неразрешенное упоминание3"/>
    <w:basedOn w:val="a3"/>
    <w:uiPriority w:val="99"/>
    <w:semiHidden w:val="1"/>
    <w:unhideWhenUsed w:val="1"/>
    <w:rsid w:val="00CA3CC0"/>
    <w:rPr>
      <w:color w:val="605e5c"/>
      <w:shd w:color="auto" w:fill="e1dfdd" w:val="clear"/>
    </w:rPr>
  </w:style>
  <w:style w:type="table" w:styleId="af90" w:customStyle="1">
    <w:name w:val="af9"/>
    <w:basedOn w:val="TableNormal0"/>
    <w:rsid w:val="003A00D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a" w:customStyle="1">
    <w:name w:val="Сетка таблицы светлая1"/>
    <w:basedOn w:val="a4"/>
    <w:uiPriority w:val="40"/>
    <w:rsid w:val="003A00DB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UnresolvedMention" w:customStyle="1">
    <w:name w:val="Unresolved Mention"/>
    <w:basedOn w:val="a3"/>
    <w:uiPriority w:val="99"/>
    <w:semiHidden w:val="1"/>
    <w:unhideWhenUsed w:val="1"/>
    <w:rsid w:val="005D451B"/>
    <w:rPr>
      <w:color w:val="605e5c"/>
      <w:shd w:color="auto" w:fill="e1dfdd" w:val="clear"/>
    </w:rPr>
  </w:style>
  <w:style w:type="numbering" w:styleId="WWNum1" w:customStyle="1">
    <w:name w:val="WWNum1"/>
    <w:basedOn w:val="a5"/>
    <w:rsid w:val="00186629"/>
    <w:pPr>
      <w:numPr>
        <w:numId w:val="20"/>
      </w:numPr>
    </w:pPr>
  </w:style>
  <w:style w:type="table" w:styleId="410" w:customStyle="1">
    <w:name w:val="Таблица простая 41"/>
    <w:basedOn w:val="a4"/>
    <w:uiPriority w:val="99"/>
    <w:rsid w:val="00933F16"/>
    <w:rPr>
      <w:rFonts w:asciiTheme="minorHAnsi" w:cstheme="minorBidi" w:eastAsiaTheme="minorHAnsi" w:hAnsiTheme="minorHAnsi"/>
      <w:sz w:val="24"/>
      <w:szCs w:val="24"/>
      <w:lang w:eastAsia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ab0" w:customStyle="1">
    <w:name w:val="ab"/>
    <w:basedOn w:val="TableNormal0"/>
    <w:rsid w:val="00D54FE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numbering" w:styleId="referencelist" w:customStyle="1">
    <w:name w:val="referencelist"/>
    <w:basedOn w:val="a5"/>
    <w:semiHidden w:val="1"/>
    <w:rsid w:val="001E6F12"/>
    <w:pPr>
      <w:numPr>
        <w:numId w:val="22"/>
      </w:numPr>
    </w:pPr>
  </w:style>
  <w:style w:type="paragraph" w:styleId="FigureBody" w:customStyle="1">
    <w:name w:val="!! Figure Body"/>
    <w:next w:val="FigureNameText"/>
    <w:qFormat w:val="1"/>
    <w:rsid w:val="00975D78"/>
    <w:pPr>
      <w:keepNext w:val="1"/>
      <w:suppressAutoHyphens w:val="1"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styleId="afa" w:customStyle="1">
    <w:name w:val="!Оглавление"/>
    <w:qFormat w:val="1"/>
    <w:rsid w:val="00BD5B34"/>
    <w:pPr>
      <w:pageBreakBefore w:val="1"/>
      <w:spacing w:after="400"/>
    </w:pPr>
    <w:rPr>
      <w:rFonts w:ascii="Times New Roman" w:eastAsia="Calibri" w:hAnsi="Times New Roman"/>
      <w:b w:val="1"/>
      <w:sz w:val="22"/>
      <w:szCs w:val="24"/>
    </w:rPr>
  </w:style>
  <w:style w:type="paragraph" w:styleId="25">
    <w:name w:val="toc 2"/>
    <w:aliases w:val="Авторы"/>
    <w:next w:val="-0"/>
    <w:autoRedefine w:val="1"/>
    <w:uiPriority w:val="39"/>
    <w:unhideWhenUsed w:val="1"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hAnsi="Times New Roman" w:cstheme="minorBidi" w:eastAsiaTheme="minorEastAsia"/>
      <w:i w:val="1"/>
      <w:szCs w:val="22"/>
    </w:rPr>
  </w:style>
  <w:style w:type="paragraph" w:styleId="52">
    <w:name w:val="toc 5"/>
    <w:basedOn w:val="a1"/>
    <w:next w:val="a1"/>
    <w:autoRedefine w:val="1"/>
    <w:uiPriority w:val="39"/>
    <w:unhideWhenUsed w:val="1"/>
    <w:rsid w:val="005B3BB2"/>
    <w:pPr>
      <w:spacing w:after="100" w:line="259" w:lineRule="auto"/>
      <w:ind w:left="880" w:firstLine="0"/>
      <w:jc w:val="left"/>
    </w:pPr>
    <w:rPr>
      <w:rFonts w:asciiTheme="minorHAnsi" w:cstheme="minorBidi" w:eastAsiaTheme="minorEastAsia" w:hAnsiTheme="minorHAnsi"/>
      <w:szCs w:val="22"/>
    </w:rPr>
  </w:style>
  <w:style w:type="paragraph" w:styleId="-0" w:customStyle="1">
    <w:name w:val="!Оглавление-Секция"/>
    <w:basedOn w:val="BodyText"/>
    <w:qFormat w:val="1"/>
    <w:rsid w:val="00874CC9"/>
    <w:pPr>
      <w:tabs>
        <w:tab w:val="right" w:leader="dot" w:pos="9866"/>
      </w:tabs>
      <w:spacing w:after="100" w:before="200"/>
      <w:ind w:firstLine="0"/>
      <w:jc w:val="left"/>
    </w:pPr>
    <w:rPr>
      <w:noProof w:val="1"/>
    </w:rPr>
  </w:style>
  <w:style w:type="paragraph" w:styleId="afb" w:customStyle="1">
    <w:name w:val="!Программный комитет"/>
    <w:qFormat w:val="1"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styleId="GridTableLight" w:customStyle="1">
    <w:name w:val="Grid Table Light"/>
    <w:basedOn w:val="a4"/>
    <w:uiPriority w:val="40"/>
    <w:rsid w:val="009C376C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fc">
    <w:name w:val="TOC Heading"/>
    <w:basedOn w:val="a1"/>
    <w:uiPriority w:val="39"/>
    <w:rsid w:val="00D4057A"/>
    <w:pPr>
      <w:widowControl w:val="0"/>
      <w:suppressLineNumbers w:val="1"/>
      <w:suppressAutoHyphens w:val="1"/>
      <w:overflowPunct w:val="0"/>
      <w:ind w:firstLine="0"/>
      <w:jc w:val="left"/>
    </w:pPr>
    <w:rPr>
      <w:rFonts w:ascii="Liberation Serif" w:cs="Tahoma" w:eastAsia="Segoe UI" w:hAnsi="Liberation Serif"/>
      <w:b w:val="1"/>
      <w:bCs w:val="1"/>
      <w:color w:val="000000"/>
      <w:sz w:val="32"/>
      <w:szCs w:val="32"/>
      <w:lang w:bidi="hi-IN" w:eastAsia="zh-CN"/>
    </w:rPr>
  </w:style>
  <w:style w:type="numbering" w:styleId="123" w:customStyle="1">
    <w:name w:val="Нумерованный 123"/>
    <w:qFormat w:val="1"/>
    <w:rsid w:val="00D4057A"/>
  </w:style>
  <w:style w:type="numbering" w:styleId="afd" w:customStyle="1">
    <w:name w:val="Маркированный •"/>
    <w:qFormat w:val="1"/>
    <w:rsid w:val="00D4057A"/>
  </w:style>
  <w:style w:type="numbering" w:styleId="afe" w:customStyle="1">
    <w:name w:val="Маркированный –"/>
    <w:qFormat w:val="1"/>
    <w:rsid w:val="00D4057A"/>
  </w:style>
  <w:style w:type="numbering" w:styleId="aff" w:customStyle="1">
    <w:name w:val="_нумерованный_рус_бук_в_тексте"/>
    <w:qFormat w:val="1"/>
    <w:rsid w:val="00D4057A"/>
  </w:style>
  <w:style w:type="numbering" w:styleId="aff0" w:customStyle="1">
    <w:name w:val="_нумерованный_литература"/>
    <w:qFormat w:val="1"/>
    <w:rsid w:val="00D4057A"/>
  </w:style>
  <w:style w:type="numbering" w:styleId="aff1" w:customStyle="1">
    <w:name w:val="_нумерованый_в_тексте"/>
    <w:qFormat w:val="1"/>
    <w:rsid w:val="00D4057A"/>
  </w:style>
  <w:style w:type="character" w:styleId="80" w:customStyle="1">
    <w:name w:val="Заголовок 8 Знак"/>
    <w:basedOn w:val="a3"/>
    <w:link w:val="8"/>
    <w:uiPriority w:val="9"/>
    <w:rsid w:val="00D4057A"/>
    <w:rPr>
      <w:rFonts w:ascii="Arial" w:cs="Arial" w:eastAsia="Arial" w:hAnsi="Arial"/>
      <w:i w:val="1"/>
      <w:iCs w:val="1"/>
      <w:sz w:val="22"/>
      <w:szCs w:val="22"/>
      <w:lang w:eastAsia="en-US"/>
    </w:rPr>
  </w:style>
  <w:style w:type="character" w:styleId="90" w:customStyle="1">
    <w:name w:val="Заголовок 9 Знак"/>
    <w:basedOn w:val="a3"/>
    <w:link w:val="9"/>
    <w:uiPriority w:val="9"/>
    <w:rsid w:val="00D4057A"/>
    <w:rPr>
      <w:rFonts w:ascii="Arial" w:cs="Arial" w:eastAsia="Arial" w:hAnsi="Arial"/>
      <w:i w:val="1"/>
      <w:iCs w:val="1"/>
      <w:sz w:val="21"/>
      <w:szCs w:val="21"/>
      <w:lang w:eastAsia="en-US"/>
    </w:rPr>
  </w:style>
  <w:style w:type="table" w:styleId="TableGridLight" w:customStyle="1">
    <w:name w:val="Table Grid Light"/>
    <w:basedOn w:val="a4"/>
    <w:uiPriority w:val="5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2" w:customStyle="1">
    <w:name w:val="Таблица простая 11"/>
    <w:basedOn w:val="a4"/>
    <w:uiPriority w:val="5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0" w:customStyle="1">
    <w:name w:val="Таблица простая 23"/>
    <w:basedOn w:val="a4"/>
    <w:uiPriority w:val="5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1" w:customStyle="1">
    <w:name w:val="Таблица простая 3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0" w:customStyle="1">
    <w:name w:val="Таблица простая 5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1" w:customStyle="1">
    <w:name w:val="Таблица-сетка 1 светлая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97b4d8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da989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c4d79d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b4a4c8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95cedd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fac192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table" w:styleId="-21" w:customStyle="1">
    <w:name w:val="Таблица-сетка 2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31" w:customStyle="1">
    <w:name w:val="Таблица-сетка 3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41" w:customStyle="1">
    <w:name w:val="Таблица-сетка 41"/>
    <w:basedOn w:val="a4"/>
    <w:uiPriority w:val="5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4"/>
    <w:uiPriority w:val="5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  <w:insideV w:color="9bb7d9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d8ac2" w:space="0" w:sz="4" w:themeColor="accent1" w:themeTint="0000EA" w:val="single"/>
          <w:left w:color="5d8ac2" w:space="0" w:sz="4" w:themeColor="accent1" w:themeTint="0000EA" w:val="single"/>
          <w:bottom w:color="5d8ac2" w:space="0" w:sz="4" w:themeColor="accent1" w:themeTint="0000EA" w:val="single"/>
          <w:right w:color="5d8ac2" w:space="0" w:sz="4" w:themeColor="accent1" w:themeTint="0000EA" w:val="single"/>
        </w:tcBorders>
        <w:shd w:color="5d8ac2" w:fill="5d8ac2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4"/>
    <w:uiPriority w:val="5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  <w:insideV w:color="db9b9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d99695" w:space="0" w:sz="4" w:themeColor="accent2" w:themeTint="000097" w:val="single"/>
          <w:left w:color="d99695" w:space="0" w:sz="4" w:themeColor="accent2" w:themeTint="000097" w:val="single"/>
          <w:bottom w:color="d99695" w:space="0" w:sz="4" w:themeColor="accent2" w:themeTint="000097" w:val="single"/>
          <w:right w:color="d99695" w:space="0" w:sz="4" w:themeColor="accent2" w:themeTint="000097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4"/>
    <w:uiPriority w:val="5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  <w:insideV w:color="c6d8a1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9abb59" w:space="0" w:sz="4" w:themeColor="accent3" w:themeTint="0000FE" w:val="single"/>
          <w:left w:color="9abb59" w:space="0" w:sz="4" w:themeColor="accent3" w:themeTint="0000FE" w:val="single"/>
          <w:bottom w:color="9abb59" w:space="0" w:sz="4" w:themeColor="accent3" w:themeTint="0000FE" w:val="single"/>
          <w:right w:color="9abb59" w:space="0" w:sz="4" w:themeColor="accent3" w:themeTint="0000FE" w:val="single"/>
        </w:tcBorders>
        <w:shd w:color="9abb59" w:fill="9abb59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4"/>
    <w:uiPriority w:val="5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  <w:insideV w:color="b7a7ca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b2a1c6" w:space="0" w:sz="4" w:themeColor="accent4" w:themeTint="00009A" w:val="single"/>
          <w:left w:color="b2a1c6" w:space="0" w:sz="4" w:themeColor="accent4" w:themeTint="00009A" w:val="single"/>
          <w:bottom w:color="b2a1c6" w:space="0" w:sz="4" w:themeColor="accent4" w:themeTint="00009A" w:val="single"/>
          <w:right w:color="b2a1c6" w:space="0" w:sz="4" w:themeColor="accent4" w:themeTint="00009A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4"/>
    <w:uiPriority w:val="5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4"/>
    <w:uiPriority w:val="5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51" w:customStyle="1">
    <w:name w:val="Таблица-сетка 5 темная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band1Vert">
      <w:tblPr/>
      <w:tcPr>
        <w:shd w:color="aec4e0" w:fill="aec4e0" w:themeColor="accent1" w:themeFill="accent1" w:themeFillTint="000075" w:themeTint="000075" w:val="clear"/>
      </w:tcPr>
    </w:tblStylePr>
    <w:tblStylePr w:type="band1Horz">
      <w:tblPr/>
      <w:tcPr>
        <w:shd w:color="aec4e0" w:fill="aec4e0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000032" w:themeTint="000032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band1Vert">
      <w:tblPr/>
      <w:tcPr>
        <w:shd w:color="e2aead" w:fill="e2aead" w:themeColor="accent2" w:themeFill="accent2" w:themeFillTint="000075" w:themeTint="000075" w:val="clear"/>
      </w:tcPr>
    </w:tblStylePr>
    <w:tblStylePr w:type="band1Horz">
      <w:tblPr/>
      <w:tcPr>
        <w:shd w:color="e2aead" w:fill="e2aead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band1Vert">
      <w:tblPr/>
      <w:tcPr>
        <w:shd w:color="d0dfb2" w:fill="d0dfb2" w:themeColor="accent3" w:themeFill="accent3" w:themeFillTint="000075" w:themeTint="000075" w:val="clear"/>
      </w:tcPr>
    </w:tblStylePr>
    <w:tblStylePr w:type="band1Horz">
      <w:tblPr/>
      <w:tcPr>
        <w:shd w:color="d0dfb2" w:fill="d0dfb2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band1Vert">
      <w:tblPr/>
      <w:tcPr>
        <w:shd w:color="c4b7d4" w:fill="c4b7d4" w:themeColor="accent4" w:themeFill="accent4" w:themeFillTint="000075" w:themeTint="000075" w:val="clear"/>
      </w:tcPr>
    </w:tblStylePr>
    <w:tblStylePr w:type="band1Horz">
      <w:tblPr/>
      <w:tcPr>
        <w:shd w:color="c4b7d4" w:fill="c4b7d4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band1Vert">
      <w:tblPr/>
      <w:tcPr>
        <w:shd w:color="acd8e4" w:fill="acd8e4" w:themeColor="accent5" w:themeFill="accent5" w:themeFillTint="000075" w:themeTint="000075" w:val="clear"/>
      </w:tcPr>
    </w:tblStylePr>
    <w:tblStylePr w:type="band1Horz">
      <w:tblPr/>
      <w:tcPr>
        <w:shd w:color="acd8e4" w:fill="acd8e4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band1Vert">
      <w:tblPr/>
      <w:tcPr>
        <w:shd w:color="fbceaa" w:fill="fbceaa" w:themeColor="accent6" w:themeFill="accent6" w:themeFillTint="000075" w:themeTint="000075" w:val="clear"/>
      </w:tcPr>
    </w:tblStylePr>
    <w:tblStylePr w:type="band1Horz">
      <w:tblPr/>
      <w:tcPr>
        <w:shd w:color="fbceaa" w:fill="fbceaa" w:themeColor="accent6" w:themeFill="accent6" w:themeFillTint="000075" w:themeTint="000075" w:val="clear"/>
      </w:tcPr>
    </w:tblStylePr>
  </w:style>
  <w:style w:type="table" w:styleId="-61" w:customStyle="1">
    <w:name w:val="Таблица-сетка 6 цветная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a6bfdd" w:space="0" w:sz="4" w:themeColor="accent1" w:themeTint="000080" w:val="single"/>
        <w:left w:color="a6bfdd" w:space="0" w:sz="4" w:themeColor="accent1" w:themeTint="000080" w:val="single"/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a6bfdd" w:themeColor="accent1" w:themeShade="000095" w:themeTint="000080"/>
      </w:rPr>
      <w:tblPr/>
      <w:tcPr>
        <w:tcBorders>
          <w:bottom w:color="a6bfdd" w:space="0" w:sz="12" w:themeColor="accent1" w:themeTint="000080" w:val="single"/>
        </w:tcBorders>
      </w:tcPr>
    </w:tblStylePr>
    <w:tblStylePr w:type="lastRow">
      <w:rPr>
        <w:b w:val="1"/>
        <w:color w:val="a6bfdd" w:themeColor="accent1" w:themeShade="000095" w:themeTint="000080"/>
      </w:rPr>
    </w:tblStylePr>
    <w:tblStylePr w:type="firstCol">
      <w:rPr>
        <w:b w:val="1"/>
        <w:color w:val="a6bfdd" w:themeColor="accent1" w:themeShade="000095" w:themeTint="000080"/>
      </w:rPr>
    </w:tblStylePr>
    <w:tblStylePr w:type="lastCol">
      <w:rPr>
        <w:b w:val="1"/>
        <w:color w:val="a6bfdd" w:themeColor="accent1" w:themeShade="000095" w:themeTint="000080"/>
      </w:r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abb59" w:space="0" w:sz="4" w:themeColor="accent3" w:themeTint="0000FE" w:val="single"/>
        <w:left w:color="9abb59" w:space="0" w:sz="4" w:themeColor="accent3" w:themeTint="0000FE" w:val="single"/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9abb59" w:themeColor="accent3" w:themeShade="000095" w:themeTint="0000FE"/>
      </w:rPr>
      <w:tblPr/>
      <w:tcPr>
        <w:tcBorders>
          <w:bottom w:color="9abb59" w:space="0" w:sz="12" w:themeColor="accent3" w:themeTint="0000FE" w:val="single"/>
        </w:tcBorders>
      </w:tcPr>
    </w:tblStylePr>
    <w:tblStylePr w:type="lastRow">
      <w:rPr>
        <w:b w:val="1"/>
        <w:color w:val="9abb59" w:themeColor="accent3" w:themeShade="000095" w:themeTint="0000FE"/>
      </w:rPr>
    </w:tblStylePr>
    <w:tblStylePr w:type="firstCol">
      <w:rPr>
        <w:b w:val="1"/>
        <w:color w:val="9abb59" w:themeColor="accent3" w:themeShade="000095" w:themeTint="0000FE"/>
      </w:rPr>
    </w:tblStylePr>
    <w:tblStylePr w:type="lastCol">
      <w:rPr>
        <w:b w:val="1"/>
        <w:color w:val="9abb59" w:themeColor="accent3" w:themeShade="000095" w:themeTint="0000FE"/>
      </w:r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266779" w:themeColor="accent5" w:themeShade="000095"/>
      </w:rPr>
      <w:tblPr/>
      <w:tcPr>
        <w:tcBorders>
          <w:bottom w:color="4bacc6" w:space="0" w:sz="12" w:themeColor="accent5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266779" w:themeColor="accent5" w:themeShade="000095"/>
      </w:rPr>
      <w:tblPr/>
      <w:tcPr>
        <w:tcBorders>
          <w:bottom w:color="f79646" w:space="0" w:sz="12" w:themeColor="accent6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-71" w:customStyle="1">
    <w:name w:val="Таблица-сетка 7 цветная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6bfdd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6bfdd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6bfdd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6bfdd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d99695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9abb59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9abb59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abb59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9abb59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b2a1c6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99d0de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99d0de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9d0de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99d0de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fac396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fac396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396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fac396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b15407" w:themeColor="accent6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15407" w:themeColor="accent6" w:themeShade="000095"/>
        <w:sz w:val="22"/>
      </w:rPr>
    </w:tblStylePr>
  </w:style>
  <w:style w:type="table" w:styleId="-110" w:customStyle="1">
    <w:name w:val="Список-таблица 1 светлая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tblPr/>
      <w:tcPr>
        <w:shd w:color="fde4d0" w:fill="fde4d0" w:themeColor="accent6" w:themeFill="accent6" w:themeFillTint="000040" w:themeTint="000040" w:val="clear"/>
      </w:tcPr>
    </w:tblStylePr>
  </w:style>
  <w:style w:type="table" w:styleId="-210" w:customStyle="1">
    <w:name w:val="Список-таблица 2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bb7d9" w:space="0" w:sz="4" w:themeColor="accent1" w:themeTint="000090" w:val="single"/>
        <w:bottom w:color="9bb7d9" w:space="0" w:sz="4" w:themeColor="accent1" w:themeTint="000090" w:val="single"/>
        <w:insideH w:color="9bb7d9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db9b9a" w:space="0" w:sz="4" w:themeColor="accent2" w:themeTint="000090" w:val="single"/>
        <w:bottom w:color="db9b9a" w:space="0" w:sz="4" w:themeColor="accent2" w:themeTint="000090" w:val="single"/>
        <w:insideH w:color="db9b9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c6d8a1" w:space="0" w:sz="4" w:themeColor="accent3" w:themeTint="000090" w:val="single"/>
        <w:bottom w:color="c6d8a1" w:space="0" w:sz="4" w:themeColor="accent3" w:themeTint="000090" w:val="single"/>
        <w:insideH w:color="c6d8a1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7a7ca" w:space="0" w:sz="4" w:themeColor="accent4" w:themeTint="000090" w:val="single"/>
        <w:bottom w:color="b7a7ca" w:space="0" w:sz="4" w:themeColor="accent4" w:themeTint="000090" w:val="single"/>
        <w:insideH w:color="b7a7ca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9d0de" w:space="0" w:sz="4" w:themeColor="accent5" w:themeTint="000090" w:val="single"/>
        <w:bottom w:color="99d0de" w:space="0" w:sz="4" w:themeColor="accent5" w:themeTint="000090" w:val="single"/>
        <w:insideH w:color="99d0de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ac396" w:space="0" w:sz="4" w:themeColor="accent6" w:themeTint="000090" w:val="single"/>
        <w:bottom w:color="fac396" w:space="0" w:sz="4" w:themeColor="accent6" w:themeTint="000090" w:val="single"/>
        <w:insideH w:color="fac396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-310" w:customStyle="1">
    <w:name w:val="Список-таблица 3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themeColor="accent2" w:themeTint="000097" w:val="single"/>
          <w:right w:color="d99695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themeColor="accent2" w:themeTint="000097" w:val="single"/>
          <w:bottom w:color="d99695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c3d69b" w:space="0" w:sz="4" w:themeColor="accent3" w:themeTint="000098" w:val="single"/>
        <w:left w:color="c3d69b" w:space="0" w:sz="4" w:themeColor="accent3" w:themeTint="000098" w:val="single"/>
        <w:bottom w:color="c3d69b" w:space="0" w:sz="4" w:themeColor="accent3" w:themeTint="000098" w:val="single"/>
        <w:right w:color="c3d69b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c3d69b" w:fill="c3d69b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themeColor="accent3" w:themeTint="000098" w:val="single"/>
          <w:right w:color="c3d69b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themeColor="accent3" w:themeTint="000098" w:val="single"/>
          <w:bottom w:color="c3d69b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themeColor="accent4" w:themeTint="00009A" w:val="single"/>
          <w:right w:color="b2a1c6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themeColor="accent4" w:themeTint="00009A" w:val="single"/>
          <w:bottom w:color="b2a1c6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2ccdc" w:space="0" w:sz="4" w:themeColor="accent5" w:themeTint="00009A" w:val="single"/>
        <w:left w:color="92ccdc" w:space="0" w:sz="4" w:themeColor="accent5" w:themeTint="00009A" w:val="single"/>
        <w:bottom w:color="92ccdc" w:space="0" w:sz="4" w:themeColor="accent5" w:themeTint="00009A" w:val="single"/>
        <w:right w:color="92ccdc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92ccdc" w:fill="92ccdc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themeColor="accent5" w:themeTint="00009A" w:val="single"/>
          <w:right w:color="92ccdc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themeColor="accent5" w:themeTint="00009A" w:val="single"/>
          <w:bottom w:color="92ccdc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ac090" w:space="0" w:sz="4" w:themeColor="accent6" w:themeTint="000098" w:val="single"/>
        <w:left w:color="fac090" w:space="0" w:sz="4" w:themeColor="accent6" w:themeTint="000098" w:val="single"/>
        <w:bottom w:color="fac090" w:space="0" w:sz="4" w:themeColor="accent6" w:themeTint="000098" w:val="single"/>
        <w:right w:color="fac090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fac090" w:fill="fac090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themeColor="accent6" w:themeTint="000098" w:val="single"/>
          <w:right w:color="fac090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themeColor="accent6" w:themeTint="000098" w:val="single"/>
          <w:bottom w:color="fac090" w:space="0" w:sz="4" w:themeColor="accent6" w:themeTint="000098" w:val="single"/>
        </w:tcBorders>
      </w:tcPr>
    </w:tblStylePr>
  </w:style>
  <w:style w:type="table" w:styleId="-410" w:customStyle="1">
    <w:name w:val="Список-таблица 4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-510" w:customStyle="1">
    <w:name w:val="Список-таблица 5 темная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</w:style>
  <w:style w:type="table" w:styleId="ListTable5Dark-Accent2" w:customStyle="1">
    <w:name w:val="List Table 5 Dark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d99695" w:space="0" w:sz="32" w:themeColor="accent2" w:themeTint="000097" w:val="single"/>
        <w:left w:color="d99695" w:space="0" w:sz="32" w:themeColor="accent2" w:themeTint="000097" w:val="single"/>
        <w:bottom w:color="d99695" w:space="0" w:sz="32" w:themeColor="accent2" w:themeTint="000097" w:val="single"/>
        <w:right w:color="d99695" w:space="0" w:sz="32" w:themeColor="accent2" w:themeTint="000097" w:val="single"/>
      </w:tblBorders>
      <w:shd w:color="d99695" w:fill="d99695" w:themeColor="accent2" w:themeFill="accent2" w:themeFillTint="000097" w:themeTint="000097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d99695" w:space="0" w:sz="32" w:themeColor="accent2" w:themeTint="000097" w:val="single"/>
          <w:bottom w:color="ffffff" w:space="0" w:sz="12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d99695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d99695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c3d69b" w:space="0" w:sz="32" w:themeColor="accent3" w:themeTint="000098" w:val="single"/>
        <w:left w:color="c3d69b" w:space="0" w:sz="32" w:themeColor="accent3" w:themeTint="000098" w:val="single"/>
        <w:bottom w:color="c3d69b" w:space="0" w:sz="32" w:themeColor="accent3" w:themeTint="000098" w:val="single"/>
        <w:right w:color="c3d69b" w:space="0" w:sz="32" w:themeColor="accent3" w:themeTint="000098" w:val="single"/>
      </w:tblBorders>
      <w:shd w:color="c3d69b" w:fill="c3d69b" w:themeColor="accent3" w:themeFill="accent3" w:themeFillTint="000098" w:themeTint="000098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3d69b" w:space="0" w:sz="32" w:themeColor="accent3" w:themeTint="000098" w:val="single"/>
          <w:bottom w:color="ffffff" w:space="0" w:sz="12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3d69b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3d69b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2a1c6" w:space="0" w:sz="32" w:themeColor="accent4" w:themeTint="00009A" w:val="single"/>
        <w:left w:color="b2a1c6" w:space="0" w:sz="32" w:themeColor="accent4" w:themeTint="00009A" w:val="single"/>
        <w:bottom w:color="b2a1c6" w:space="0" w:sz="32" w:themeColor="accent4" w:themeTint="00009A" w:val="single"/>
        <w:right w:color="b2a1c6" w:space="0" w:sz="32" w:themeColor="accent4" w:themeTint="00009A" w:val="single"/>
      </w:tblBorders>
      <w:shd w:color="b2a1c6" w:fill="b2a1c6" w:themeColor="accent4" w:themeFill="accent4" w:themeFillTint="00009A" w:themeTint="00009A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b2a1c6" w:space="0" w:sz="32" w:themeColor="accent4" w:themeTint="00009A" w:val="single"/>
          <w:bottom w:color="ffffff" w:space="0" w:sz="12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b2a1c6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b2a1c6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2ccdc" w:space="0" w:sz="32" w:themeColor="accent5" w:themeTint="00009A" w:val="single"/>
        <w:left w:color="92ccdc" w:space="0" w:sz="32" w:themeColor="accent5" w:themeTint="00009A" w:val="single"/>
        <w:bottom w:color="92ccdc" w:space="0" w:sz="32" w:themeColor="accent5" w:themeTint="00009A" w:val="single"/>
        <w:right w:color="92ccdc" w:space="0" w:sz="32" w:themeColor="accent5" w:themeTint="00009A" w:val="single"/>
      </w:tblBorders>
      <w:shd w:color="92ccdc" w:fill="92ccdc" w:themeColor="accent5" w:themeFill="accent5" w:themeFillTint="00009A" w:themeTint="00009A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2ccdc" w:space="0" w:sz="32" w:themeColor="accent5" w:themeTint="00009A" w:val="single"/>
          <w:bottom w:color="ffffff" w:space="0" w:sz="12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2ccdc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2ccdc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ac090" w:space="0" w:sz="32" w:themeColor="accent6" w:themeTint="000098" w:val="single"/>
        <w:left w:color="fac090" w:space="0" w:sz="32" w:themeColor="accent6" w:themeTint="000098" w:val="single"/>
        <w:bottom w:color="fac090" w:space="0" w:sz="32" w:themeColor="accent6" w:themeTint="000098" w:val="single"/>
        <w:right w:color="fac090" w:space="0" w:sz="32" w:themeColor="accent6" w:themeTint="000098" w:val="single"/>
      </w:tblBorders>
      <w:shd w:color="fac090" w:fill="fac090" w:themeColor="accent6" w:themeFill="accent6" w:themeFillTint="000098" w:themeTint="000098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ac090" w:space="0" w:sz="32" w:themeColor="accent6" w:themeTint="000098" w:val="single"/>
          <w:bottom w:color="ffffff" w:space="0" w:sz="12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ac090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ac090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</w:style>
  <w:style w:type="table" w:styleId="-610" w:customStyle="1">
    <w:name w:val="Список-таблица 6 цветная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bottom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4f81bd" w:space="0" w:sz="4" w:themeColor="accent1" w:val="single"/>
        <w:bottom w:color="4f81bd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2a4a71" w:themeColor="accent1" w:themeShade="000095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  <w:color w:val="2a4a71" w:themeColor="accent1" w:themeShade="000095"/>
      </w:rPr>
      <w:tblPr/>
      <w:tcPr>
        <w:tcBorders>
          <w:top w:color="4f81bd" w:space="0" w:sz="4" w:themeColor="accent1" w:val="single"/>
        </w:tcBorders>
      </w:tcPr>
    </w:tblStylePr>
    <w:tblStylePr w:type="firstCol">
      <w:rPr>
        <w:b w:val="1"/>
        <w:color w:val="2a4a71" w:themeColor="accent1" w:themeShade="000095"/>
      </w:rPr>
    </w:tblStylePr>
    <w:tblStylePr w:type="lastCol">
      <w:rPr>
        <w:b w:val="1"/>
        <w:color w:val="2a4a71" w:themeColor="accent1" w:themeShade="000095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d99695" w:space="0" w:sz="4" w:themeColor="accent2" w:themeTint="000097" w:val="single"/>
        <w:bottom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4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c3d69b" w:space="0" w:sz="4" w:themeColor="accent3" w:themeTint="000098" w:val="single"/>
        <w:bottom w:color="c3d69b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c3d69b" w:themeColor="accent3" w:themeShade="000095" w:themeTint="000098"/>
      </w:rPr>
      <w:tblPr/>
      <w:tcPr>
        <w:tcBorders>
          <w:bottom w:color="c3d69b" w:space="0" w:sz="4" w:themeColor="accent3" w:themeTint="000098" w:val="single"/>
        </w:tcBorders>
      </w:tcPr>
    </w:tblStylePr>
    <w:tblStylePr w:type="lastRow">
      <w:rPr>
        <w:b w:val="1"/>
        <w:color w:val="c3d69b" w:themeColor="accent3" w:themeShade="000095" w:themeTint="000098"/>
      </w:rPr>
      <w:tblPr/>
      <w:tcPr>
        <w:tcBorders>
          <w:top w:color="c3d69b" w:space="0" w:sz="4" w:themeColor="accent3" w:themeTint="000098" w:val="single"/>
        </w:tcBorders>
      </w:tcPr>
    </w:tblStylePr>
    <w:tblStylePr w:type="firstCol">
      <w:rPr>
        <w:b w:val="1"/>
        <w:color w:val="c3d69b" w:themeColor="accent3" w:themeShade="000095" w:themeTint="000098"/>
      </w:rPr>
    </w:tblStylePr>
    <w:tblStylePr w:type="lastCol">
      <w:rPr>
        <w:b w:val="1"/>
        <w:color w:val="c3d69b" w:themeColor="accent3" w:themeShade="000095" w:themeTint="000098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2a1c6" w:space="0" w:sz="4" w:themeColor="accent4" w:themeTint="00009A" w:val="single"/>
        <w:bottom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4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92ccdc" w:space="0" w:sz="4" w:themeColor="accent5" w:themeTint="00009A" w:val="single"/>
        <w:bottom w:color="92ccdc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92ccdc" w:themeColor="accent5" w:themeShade="000095" w:themeTint="00009A"/>
      </w:rPr>
      <w:tblPr/>
      <w:tcPr>
        <w:tcBorders>
          <w:bottom w:color="92ccdc" w:space="0" w:sz="4" w:themeColor="accent5" w:themeTint="00009A" w:val="single"/>
        </w:tcBorders>
      </w:tcPr>
    </w:tblStylePr>
    <w:tblStylePr w:type="lastRow">
      <w:rPr>
        <w:b w:val="1"/>
        <w:color w:val="92ccdc" w:themeColor="accent5" w:themeShade="000095" w:themeTint="00009A"/>
      </w:rPr>
      <w:tblPr/>
      <w:tcPr>
        <w:tcBorders>
          <w:top w:color="92ccdc" w:space="0" w:sz="4" w:themeColor="accent5" w:themeTint="00009A" w:val="single"/>
        </w:tcBorders>
      </w:tcPr>
    </w:tblStylePr>
    <w:tblStylePr w:type="firstCol">
      <w:rPr>
        <w:b w:val="1"/>
        <w:color w:val="92ccdc" w:themeColor="accent5" w:themeShade="000095" w:themeTint="00009A"/>
      </w:rPr>
    </w:tblStylePr>
    <w:tblStylePr w:type="lastCol">
      <w:rPr>
        <w:b w:val="1"/>
        <w:color w:val="92ccdc" w:themeColor="accent5" w:themeShade="000095" w:themeTint="00009A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ac090" w:space="0" w:sz="4" w:themeColor="accent6" w:themeTint="000098" w:val="single"/>
        <w:bottom w:color="fac090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fac090" w:themeColor="accent6" w:themeShade="000095" w:themeTint="000098"/>
      </w:rPr>
      <w:tblPr/>
      <w:tcPr>
        <w:tcBorders>
          <w:bottom w:color="fac090" w:space="0" w:sz="4" w:themeColor="accent6" w:themeTint="000098" w:val="single"/>
        </w:tcBorders>
      </w:tcPr>
    </w:tblStylePr>
    <w:tblStylePr w:type="lastRow">
      <w:rPr>
        <w:b w:val="1"/>
        <w:color w:val="fac090" w:themeColor="accent6" w:themeShade="000095" w:themeTint="000098"/>
      </w:rPr>
      <w:tblPr/>
      <w:tcPr>
        <w:tcBorders>
          <w:top w:color="fac090" w:space="0" w:sz="4" w:themeColor="accent6" w:themeTint="000098" w:val="single"/>
        </w:tcBorders>
      </w:tcPr>
    </w:tblStylePr>
    <w:tblStylePr w:type="firstCol">
      <w:rPr>
        <w:b w:val="1"/>
        <w:color w:val="fac090" w:themeColor="accent6" w:themeShade="000095" w:themeTint="000098"/>
      </w:rPr>
    </w:tblStylePr>
    <w:tblStylePr w:type="lastCol">
      <w:rPr>
        <w:b w:val="1"/>
        <w:color w:val="fac090" w:themeColor="accent6" w:themeShade="000095" w:themeTint="000098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-710" w:customStyle="1">
    <w:name w:val="Список-таблица 7 цветная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right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right w:color="4f81bd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f81bd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4f81bd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f81bd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4f81bd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right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d99695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right w:color="c3d69b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3d69b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c3d69b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3d69b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c3d69b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right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b2a1c6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right w:color="92ccdc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2ccdc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92ccdc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2ccdc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92ccdc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right w:color="fac090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fac090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fac090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090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fac090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Lined-Accent" w:customStyle="1">
    <w:name w:val="Lined - Accent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Borders>
        <w:top w:color="2a4a71" w:space="0" w:sz="4" w:themeColor="accent1" w:themeShade="000095" w:val="single"/>
        <w:left w:color="2a4a71" w:space="0" w:sz="4" w:themeColor="accent1" w:themeShade="000095" w:val="single"/>
        <w:bottom w:color="2a4a71" w:space="0" w:sz="4" w:themeColor="accent1" w:themeShade="000095" w:val="single"/>
        <w:right w:color="2a4a71" w:space="0" w:sz="4" w:themeColor="accent1" w:themeShade="000095" w:val="single"/>
        <w:insideH w:color="2a4a71" w:space="0" w:sz="4" w:themeColor="accent1" w:themeShade="000095" w:val="single"/>
        <w:insideV w:color="2a4a71" w:space="0" w:sz="4" w:themeColor="accent1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Borders>
        <w:top w:color="732a29" w:space="0" w:sz="4" w:themeColor="accent2" w:themeShade="000095" w:val="single"/>
        <w:left w:color="732a29" w:space="0" w:sz="4" w:themeColor="accent2" w:themeShade="000095" w:val="single"/>
        <w:bottom w:color="732a29" w:space="0" w:sz="4" w:themeColor="accent2" w:themeShade="000095" w:val="single"/>
        <w:right w:color="732a29" w:space="0" w:sz="4" w:themeColor="accent2" w:themeShade="000095" w:val="single"/>
        <w:insideH w:color="732a29" w:space="0" w:sz="4" w:themeColor="accent2" w:themeShade="000095" w:val="single"/>
        <w:insideV w:color="732a29" w:space="0" w:sz="4" w:themeColor="accent2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Borders>
        <w:top w:color="5b722e" w:space="0" w:sz="4" w:themeColor="accent3" w:themeShade="000095" w:val="single"/>
        <w:left w:color="5b722e" w:space="0" w:sz="4" w:themeColor="accent3" w:themeShade="000095" w:val="single"/>
        <w:bottom w:color="5b722e" w:space="0" w:sz="4" w:themeColor="accent3" w:themeShade="000095" w:val="single"/>
        <w:right w:color="5b722e" w:space="0" w:sz="4" w:themeColor="accent3" w:themeShade="000095" w:val="single"/>
        <w:insideH w:color="5b722e" w:space="0" w:sz="4" w:themeColor="accent3" w:themeShade="000095" w:val="single"/>
        <w:insideV w:color="5b722e" w:space="0" w:sz="4" w:themeColor="accent3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Borders>
        <w:top w:color="4a395f" w:space="0" w:sz="4" w:themeColor="accent4" w:themeShade="000095" w:val="single"/>
        <w:left w:color="4a395f" w:space="0" w:sz="4" w:themeColor="accent4" w:themeShade="000095" w:val="single"/>
        <w:bottom w:color="4a395f" w:space="0" w:sz="4" w:themeColor="accent4" w:themeShade="000095" w:val="single"/>
        <w:right w:color="4a395f" w:space="0" w:sz="4" w:themeColor="accent4" w:themeShade="000095" w:val="single"/>
        <w:insideH w:color="4a395f" w:space="0" w:sz="4" w:themeColor="accent4" w:themeShade="000095" w:val="single"/>
        <w:insideV w:color="4a395f" w:space="0" w:sz="4" w:themeColor="accent4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Borders>
        <w:top w:color="266779" w:space="0" w:sz="4" w:themeColor="accent5" w:themeShade="000095" w:val="single"/>
        <w:left w:color="266779" w:space="0" w:sz="4" w:themeColor="accent5" w:themeShade="000095" w:val="single"/>
        <w:bottom w:color="266779" w:space="0" w:sz="4" w:themeColor="accent5" w:themeShade="000095" w:val="single"/>
        <w:right w:color="266779" w:space="0" w:sz="4" w:themeColor="accent5" w:themeShade="000095" w:val="single"/>
        <w:insideH w:color="266779" w:space="0" w:sz="4" w:themeColor="accent5" w:themeShade="000095" w:val="single"/>
        <w:insideV w:color="266779" w:space="0" w:sz="4" w:themeColor="accent5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4"/>
    <w:uiPriority w:val="99"/>
    <w:rsid w:val="00D4057A"/>
    <w:rPr>
      <w:rFonts w:asciiTheme="minorHAnsi" w:cstheme="minorBidi" w:eastAsiaTheme="minorHAnsi" w:hAnsiTheme="minorHAnsi"/>
      <w:color w:val="404040"/>
    </w:rPr>
    <w:tblPr>
      <w:tblStyleRowBandSize w:val="1"/>
      <w:tblStyleColBandSize w:val="1"/>
      <w:tblInd w:w="0.0" w:type="dxa"/>
      <w:tblBorders>
        <w:top w:color="b15407" w:space="0" w:sz="4" w:themeColor="accent6" w:themeShade="000095" w:val="single"/>
        <w:left w:color="b15407" w:space="0" w:sz="4" w:themeColor="accent6" w:themeShade="000095" w:val="single"/>
        <w:bottom w:color="b15407" w:space="0" w:sz="4" w:themeColor="accent6" w:themeShade="000095" w:val="single"/>
        <w:right w:color="b15407" w:space="0" w:sz="4" w:themeColor="accent6" w:themeShade="000095" w:val="single"/>
        <w:insideH w:color="b15407" w:space="0" w:sz="4" w:themeColor="accent6" w:themeShade="000095" w:val="single"/>
        <w:insideV w:color="b15407" w:space="0" w:sz="4" w:themeColor="accent6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4"/>
    <w:uiPriority w:val="9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Ind w:w="0.0" w:type="dxa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table" w:styleId="81" w:customStyle="1">
    <w:name w:val="Сетка таблицы8"/>
    <w:basedOn w:val="a4"/>
    <w:next w:val="ae"/>
    <w:uiPriority w:val="39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" w:customStyle="1">
    <w:name w:val="Сетка таблицы светлая2"/>
    <w:basedOn w:val="a4"/>
    <w:uiPriority w:val="40"/>
    <w:rsid w:val="00D4057A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ff2" w:customStyle="1">
    <w:name w:val="!Труды"/>
    <w:qFormat w:val="1"/>
    <w:rsid w:val="00F95900"/>
    <w:pPr>
      <w:keepNext w:val="1"/>
      <w:keepLines w:val="1"/>
      <w:spacing w:after="400" w:line="340" w:lineRule="exact"/>
      <w:jc w:val="center"/>
    </w:pPr>
    <w:rPr>
      <w:rFonts w:ascii="Times New Roman" w:hAnsi="Times New Roman"/>
      <w:b w:val="1"/>
      <w:bCs w:val="1"/>
      <w:color w:val="000000"/>
      <w:spacing w:val="20"/>
      <w:sz w:val="40"/>
      <w:szCs w:val="40"/>
    </w:rPr>
  </w:style>
  <w:style w:type="paragraph" w:styleId="aff3">
    <w:name w:val="Balloon Text"/>
    <w:basedOn w:val="a1"/>
    <w:link w:val="aff4"/>
    <w:uiPriority w:val="99"/>
    <w:semiHidden w:val="1"/>
    <w:unhideWhenUsed w:val="1"/>
    <w:rsid w:val="006E5795"/>
    <w:rPr>
      <w:rFonts w:ascii="Tahoma" w:cs="Tahoma" w:hAnsi="Tahoma"/>
      <w:sz w:val="16"/>
      <w:szCs w:val="16"/>
    </w:rPr>
  </w:style>
  <w:style w:type="character" w:styleId="aff4" w:customStyle="1">
    <w:name w:val="Текст выноски Знак"/>
    <w:basedOn w:val="a3"/>
    <w:link w:val="aff3"/>
    <w:uiPriority w:val="99"/>
    <w:semiHidden w:val="1"/>
    <w:rsid w:val="006E5795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Cy2Us6KpBAOfd4ExscEVhCocsw==">CgMxLjAyCGguZ2pkZ3hzMgloLjMwajB6bGw4AHIhMWt3eGVrekphTHozZVl3T0ZVLWpRWEVVX1lNTXU5aU9f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2024-02-08T06:50:00Z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